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A" w:rsidRDefault="00E96167">
      <w:pPr>
        <w:rPr>
          <w:rFonts w:ascii="Times New Roman" w:hAnsi="Times New Roman" w:cs="Times New Roman"/>
          <w:sz w:val="24"/>
          <w:szCs w:val="24"/>
        </w:rPr>
      </w:pPr>
      <w:r>
        <w:rPr>
          <w:rFonts w:ascii="Times New Roman" w:hAnsi="Times New Roman" w:cs="Times New Roman"/>
          <w:sz w:val="24"/>
          <w:szCs w:val="24"/>
        </w:rPr>
        <w:t>Katie A. Fralick</w:t>
      </w:r>
    </w:p>
    <w:p w:rsidR="00763165" w:rsidRDefault="00763165" w:rsidP="000B5041">
      <w:pPr>
        <w:rPr>
          <w:rFonts w:ascii="Times New Roman" w:hAnsi="Times New Roman" w:cs="Times New Roman"/>
          <w:sz w:val="24"/>
          <w:szCs w:val="24"/>
        </w:rPr>
      </w:pPr>
      <w:r>
        <w:rPr>
          <w:rFonts w:ascii="Times New Roman" w:hAnsi="Times New Roman" w:cs="Times New Roman"/>
          <w:sz w:val="24"/>
          <w:szCs w:val="24"/>
        </w:rPr>
        <w:t>Professor Dennis Bingham</w:t>
      </w:r>
    </w:p>
    <w:p w:rsidR="000B5041" w:rsidRPr="00E96167" w:rsidRDefault="00763165" w:rsidP="000B5041">
      <w:pPr>
        <w:rPr>
          <w:rFonts w:ascii="Times New Roman" w:hAnsi="Times New Roman" w:cs="Times New Roman"/>
          <w:sz w:val="24"/>
          <w:szCs w:val="24"/>
        </w:rPr>
      </w:pPr>
      <w:r>
        <w:rPr>
          <w:rFonts w:ascii="Times New Roman" w:hAnsi="Times New Roman" w:cs="Times New Roman"/>
          <w:sz w:val="24"/>
          <w:szCs w:val="24"/>
        </w:rPr>
        <w:t>FILM C390, Films of the 90’s</w:t>
      </w:r>
      <w:r w:rsidR="000B5041">
        <w:rPr>
          <w:rFonts w:ascii="Times New Roman" w:hAnsi="Times New Roman" w:cs="Times New Roman"/>
          <w:sz w:val="24"/>
          <w:szCs w:val="24"/>
        </w:rPr>
        <w:t xml:space="preserve">, </w:t>
      </w:r>
      <w:r>
        <w:rPr>
          <w:rFonts w:ascii="Times New Roman" w:hAnsi="Times New Roman" w:cs="Times New Roman"/>
          <w:sz w:val="24"/>
          <w:szCs w:val="24"/>
        </w:rPr>
        <w:t>Summer I 2012, M/W 6p-10p</w:t>
      </w:r>
    </w:p>
    <w:p w:rsidR="00E96167" w:rsidRDefault="00A02AE1" w:rsidP="00E96167">
      <w:pPr>
        <w:rPr>
          <w:rFonts w:ascii="Times New Roman" w:hAnsi="Times New Roman" w:cs="Times New Roman"/>
          <w:sz w:val="24"/>
          <w:szCs w:val="24"/>
        </w:rPr>
      </w:pPr>
      <w:r>
        <w:rPr>
          <w:rFonts w:ascii="Times New Roman" w:hAnsi="Times New Roman" w:cs="Times New Roman"/>
          <w:sz w:val="24"/>
          <w:szCs w:val="24"/>
        </w:rPr>
        <w:t>5 June</w:t>
      </w:r>
      <w:r w:rsidR="001A1ADF">
        <w:rPr>
          <w:rFonts w:ascii="Times New Roman" w:hAnsi="Times New Roman" w:cs="Times New Roman"/>
          <w:sz w:val="24"/>
          <w:szCs w:val="24"/>
        </w:rPr>
        <w:t xml:space="preserve"> 2012</w:t>
      </w:r>
    </w:p>
    <w:p w:rsidR="00566EF3" w:rsidRPr="00566EF3" w:rsidRDefault="00A02AE1" w:rsidP="00566EF3">
      <w:pPr>
        <w:pStyle w:val="Title"/>
        <w:jc w:val="center"/>
      </w:pPr>
      <w:proofErr w:type="spellStart"/>
      <w:r>
        <w:t>Boyz</w:t>
      </w:r>
      <w:proofErr w:type="spellEnd"/>
      <w:r>
        <w:t xml:space="preserve"> ‘n the Hood</w:t>
      </w:r>
    </w:p>
    <w:p w:rsidR="00566EF3" w:rsidRDefault="00593CF7" w:rsidP="00B34A7A">
      <w:pPr>
        <w:pStyle w:val="Subtitle"/>
        <w:jc w:val="center"/>
      </w:pPr>
      <w:proofErr w:type="spellStart"/>
      <w:r>
        <w:t>Tre</w:t>
      </w:r>
      <w:proofErr w:type="spellEnd"/>
      <w:r>
        <w:t xml:space="preserve"> Styles</w:t>
      </w:r>
      <w:r w:rsidR="00033F0A">
        <w:t>’</w:t>
      </w:r>
      <w:r>
        <w:t xml:space="preserve"> and My </w:t>
      </w:r>
      <w:r w:rsidR="00990726">
        <w:t>Coming of Age Tale</w:t>
      </w:r>
    </w:p>
    <w:p w:rsidR="00D016E4" w:rsidRPr="00D016E4" w:rsidRDefault="00D016E4" w:rsidP="00D016E4"/>
    <w:p w:rsidR="00B00A64" w:rsidRDefault="00DA72A6" w:rsidP="00B00A64">
      <w:pPr>
        <w:spacing w:line="480" w:lineRule="auto"/>
        <w:rPr>
          <w:rFonts w:ascii="Times New Roman" w:hAnsi="Times New Roman" w:cs="Times New Roman"/>
          <w:sz w:val="24"/>
          <w:szCs w:val="24"/>
        </w:rPr>
      </w:pPr>
      <w:r>
        <w:rPr>
          <w:rFonts w:ascii="Times New Roman" w:hAnsi="Times New Roman" w:cs="Times New Roman"/>
          <w:sz w:val="24"/>
          <w:szCs w:val="24"/>
        </w:rPr>
        <w:tab/>
        <w:t>When this movie was released in June 1991, I was only eleven years old.  As I watch it now, twenty-one years removed, and much more mature, I cannot believe that I was allowed to watch</w:t>
      </w:r>
      <w:r w:rsidR="007E38C5">
        <w:rPr>
          <w:rFonts w:ascii="Times New Roman" w:hAnsi="Times New Roman" w:cs="Times New Roman"/>
          <w:sz w:val="24"/>
          <w:szCs w:val="24"/>
        </w:rPr>
        <w:t xml:space="preserve"> this film then; not because I am a prude and cannot handle language, the violence or adult-themed situations, but rather, </w:t>
      </w:r>
      <w:r w:rsidR="00A46743">
        <w:rPr>
          <w:rFonts w:ascii="Times New Roman" w:hAnsi="Times New Roman" w:cs="Times New Roman"/>
          <w:sz w:val="24"/>
          <w:szCs w:val="24"/>
        </w:rPr>
        <w:t>I was allowed a peek into a very “real” world</w:t>
      </w:r>
      <w:r w:rsidR="00B33A78">
        <w:rPr>
          <w:rFonts w:ascii="Times New Roman" w:hAnsi="Times New Roman" w:cs="Times New Roman"/>
          <w:sz w:val="24"/>
          <w:szCs w:val="24"/>
        </w:rPr>
        <w:t xml:space="preserve"> at a very young age.  I don’t remember if my parents actually said I could watch it, or if my older brothers didn’t think it was a big deal.  Either way, I remember watching this with very big eyes and a very impressionable psyche.  </w:t>
      </w:r>
      <w:r w:rsidR="00B00A64">
        <w:rPr>
          <w:rFonts w:ascii="Times New Roman" w:hAnsi="Times New Roman" w:cs="Times New Roman"/>
          <w:sz w:val="24"/>
          <w:szCs w:val="24"/>
        </w:rPr>
        <w:t xml:space="preserve">Seeing </w:t>
      </w:r>
      <w:proofErr w:type="spellStart"/>
      <w:r w:rsidR="00B00A64" w:rsidRPr="005A0076">
        <w:rPr>
          <w:rFonts w:ascii="Times New Roman" w:hAnsi="Times New Roman" w:cs="Times New Roman"/>
          <w:i/>
          <w:sz w:val="24"/>
          <w:szCs w:val="24"/>
        </w:rPr>
        <w:t>Boyz</w:t>
      </w:r>
      <w:proofErr w:type="spellEnd"/>
      <w:r w:rsidR="00B00A64" w:rsidRPr="005A0076">
        <w:rPr>
          <w:rFonts w:ascii="Times New Roman" w:hAnsi="Times New Roman" w:cs="Times New Roman"/>
          <w:i/>
          <w:sz w:val="24"/>
          <w:szCs w:val="24"/>
        </w:rPr>
        <w:t xml:space="preserve"> ‘n the Hood</w:t>
      </w:r>
      <w:r w:rsidR="00B00A64">
        <w:rPr>
          <w:rFonts w:ascii="Times New Roman" w:hAnsi="Times New Roman" w:cs="Times New Roman"/>
          <w:sz w:val="24"/>
          <w:szCs w:val="24"/>
        </w:rPr>
        <w:t xml:space="preserve"> for the first time was, for me, one of those moments I can look back on in my childhood past that defined my future.  </w:t>
      </w:r>
      <w:r w:rsidR="00842691">
        <w:rPr>
          <w:rFonts w:ascii="Times New Roman" w:hAnsi="Times New Roman" w:cs="Times New Roman"/>
          <w:sz w:val="24"/>
          <w:szCs w:val="24"/>
        </w:rPr>
        <w:t>Similar to</w:t>
      </w:r>
      <w:r w:rsidR="00B00A64">
        <w:rPr>
          <w:rFonts w:ascii="Times New Roman" w:hAnsi="Times New Roman" w:cs="Times New Roman"/>
          <w:sz w:val="24"/>
          <w:szCs w:val="24"/>
        </w:rPr>
        <w:t xml:space="preserve"> how </w:t>
      </w:r>
      <w:proofErr w:type="spellStart"/>
      <w:r w:rsidR="00B00A64">
        <w:rPr>
          <w:rFonts w:ascii="Times New Roman" w:hAnsi="Times New Roman" w:cs="Times New Roman"/>
          <w:sz w:val="24"/>
          <w:szCs w:val="24"/>
        </w:rPr>
        <w:t>Tre</w:t>
      </w:r>
      <w:proofErr w:type="spellEnd"/>
      <w:r w:rsidR="00B00A64">
        <w:rPr>
          <w:rFonts w:ascii="Times New Roman" w:hAnsi="Times New Roman" w:cs="Times New Roman"/>
          <w:sz w:val="24"/>
          <w:szCs w:val="24"/>
        </w:rPr>
        <w:t xml:space="preserve"> Styles is forced into dealing with mature situations at a</w:t>
      </w:r>
      <w:r w:rsidR="005A0076">
        <w:rPr>
          <w:rFonts w:ascii="Times New Roman" w:hAnsi="Times New Roman" w:cs="Times New Roman"/>
          <w:sz w:val="24"/>
          <w:szCs w:val="24"/>
        </w:rPr>
        <w:t>n</w:t>
      </w:r>
      <w:r w:rsidR="00B00A64">
        <w:rPr>
          <w:rFonts w:ascii="Times New Roman" w:hAnsi="Times New Roman" w:cs="Times New Roman"/>
          <w:sz w:val="24"/>
          <w:szCs w:val="24"/>
        </w:rPr>
        <w:t xml:space="preserve"> </w:t>
      </w:r>
      <w:r w:rsidR="005A0076">
        <w:rPr>
          <w:rFonts w:ascii="Times New Roman" w:hAnsi="Times New Roman" w:cs="Times New Roman"/>
          <w:sz w:val="24"/>
          <w:szCs w:val="24"/>
        </w:rPr>
        <w:t>immature</w:t>
      </w:r>
      <w:r w:rsidR="00B00A64">
        <w:rPr>
          <w:rFonts w:ascii="Times New Roman" w:hAnsi="Times New Roman" w:cs="Times New Roman"/>
          <w:sz w:val="24"/>
          <w:szCs w:val="24"/>
        </w:rPr>
        <w:t xml:space="preserve"> age, I was given a glimpse into the fact that I was pretty sheltered</w:t>
      </w:r>
      <w:r w:rsidR="005A0076">
        <w:rPr>
          <w:rFonts w:ascii="Times New Roman" w:hAnsi="Times New Roman" w:cs="Times New Roman"/>
          <w:sz w:val="24"/>
          <w:szCs w:val="24"/>
        </w:rPr>
        <w:t xml:space="preserve"> in my own life.</w:t>
      </w:r>
    </w:p>
    <w:p w:rsidR="00DA72A6" w:rsidRDefault="00B33A78" w:rsidP="00B00A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movie has really never left the forefront of my mind.  </w:t>
      </w:r>
      <w:r w:rsidR="00D016E4">
        <w:rPr>
          <w:rFonts w:ascii="Times New Roman" w:hAnsi="Times New Roman" w:cs="Times New Roman"/>
          <w:sz w:val="24"/>
          <w:szCs w:val="24"/>
        </w:rPr>
        <w:t xml:space="preserve">I cannot say that I feel a particular emotional connection because of the situations portrayed in the movie, but rather, the hopelessness I sense from writer-director John Singleton.  If he intended to wrap all of the hope of the African-American community up in the character of </w:t>
      </w:r>
      <w:proofErr w:type="spellStart"/>
      <w:r w:rsidR="00D016E4">
        <w:rPr>
          <w:rFonts w:ascii="Times New Roman" w:hAnsi="Times New Roman" w:cs="Times New Roman"/>
          <w:sz w:val="24"/>
          <w:szCs w:val="24"/>
        </w:rPr>
        <w:t>Tre</w:t>
      </w:r>
      <w:proofErr w:type="spellEnd"/>
      <w:r w:rsidR="00D016E4">
        <w:rPr>
          <w:rFonts w:ascii="Times New Roman" w:hAnsi="Times New Roman" w:cs="Times New Roman"/>
          <w:sz w:val="24"/>
          <w:szCs w:val="24"/>
        </w:rPr>
        <w:t xml:space="preserve"> Styles, in my opinion, he missed the mark, and instead, painted a picture of South Central Los Angeles </w:t>
      </w:r>
      <w:r w:rsidR="003D0675">
        <w:rPr>
          <w:rFonts w:ascii="Times New Roman" w:hAnsi="Times New Roman" w:cs="Times New Roman"/>
          <w:sz w:val="24"/>
          <w:szCs w:val="24"/>
        </w:rPr>
        <w:t xml:space="preserve">that unfortunately has become the history that we reflect on in conjunction with the many gang and race-related events </w:t>
      </w:r>
      <w:r w:rsidR="003D0675">
        <w:rPr>
          <w:rFonts w:ascii="Times New Roman" w:hAnsi="Times New Roman" w:cs="Times New Roman"/>
          <w:sz w:val="24"/>
          <w:szCs w:val="24"/>
        </w:rPr>
        <w:lastRenderedPageBreak/>
        <w:t>of the early 1990’s.</w:t>
      </w:r>
      <w:r w:rsidR="00C503AD">
        <w:rPr>
          <w:rFonts w:ascii="Times New Roman" w:hAnsi="Times New Roman" w:cs="Times New Roman"/>
          <w:sz w:val="24"/>
          <w:szCs w:val="24"/>
        </w:rPr>
        <w:t xml:space="preserve">  </w:t>
      </w:r>
      <w:r w:rsidR="00234531">
        <w:rPr>
          <w:rFonts w:ascii="Times New Roman" w:hAnsi="Times New Roman" w:cs="Times New Roman"/>
          <w:sz w:val="24"/>
          <w:szCs w:val="24"/>
        </w:rPr>
        <w:t xml:space="preserve">With twenty years older eyes, </w:t>
      </w:r>
      <w:r w:rsidR="00C503AD">
        <w:rPr>
          <w:rFonts w:ascii="Times New Roman" w:hAnsi="Times New Roman" w:cs="Times New Roman"/>
          <w:sz w:val="24"/>
          <w:szCs w:val="24"/>
        </w:rPr>
        <w:t>I believe this movie has glorified the “</w:t>
      </w:r>
      <w:proofErr w:type="spellStart"/>
      <w:r w:rsidR="00C503AD">
        <w:rPr>
          <w:rFonts w:ascii="Times New Roman" w:hAnsi="Times New Roman" w:cs="Times New Roman"/>
          <w:sz w:val="24"/>
          <w:szCs w:val="24"/>
        </w:rPr>
        <w:t>gangsta</w:t>
      </w:r>
      <w:proofErr w:type="spellEnd"/>
      <w:r w:rsidR="00C503AD">
        <w:rPr>
          <w:rFonts w:ascii="Times New Roman" w:hAnsi="Times New Roman" w:cs="Times New Roman"/>
          <w:sz w:val="24"/>
          <w:szCs w:val="24"/>
        </w:rPr>
        <w:t>” lifestyle</w:t>
      </w:r>
      <w:r w:rsidR="00234531">
        <w:rPr>
          <w:rFonts w:ascii="Times New Roman" w:hAnsi="Times New Roman" w:cs="Times New Roman"/>
          <w:sz w:val="24"/>
          <w:szCs w:val="24"/>
        </w:rPr>
        <w:t xml:space="preserve"> that permeated the </w:t>
      </w:r>
      <w:r w:rsidR="00593CF7">
        <w:rPr>
          <w:rFonts w:ascii="Times New Roman" w:hAnsi="Times New Roman" w:cs="Times New Roman"/>
          <w:sz w:val="24"/>
          <w:szCs w:val="24"/>
        </w:rPr>
        <w:t>nineties</w:t>
      </w:r>
      <w:r w:rsidR="00C503AD">
        <w:rPr>
          <w:rFonts w:ascii="Times New Roman" w:hAnsi="Times New Roman" w:cs="Times New Roman"/>
          <w:sz w:val="24"/>
          <w:szCs w:val="24"/>
        </w:rPr>
        <w:t xml:space="preserve">, shown through the characters of Doughboy, Chris, and </w:t>
      </w:r>
      <w:proofErr w:type="spellStart"/>
      <w:r w:rsidR="00C503AD">
        <w:rPr>
          <w:rFonts w:ascii="Times New Roman" w:hAnsi="Times New Roman" w:cs="Times New Roman"/>
          <w:sz w:val="24"/>
          <w:szCs w:val="24"/>
        </w:rPr>
        <w:t>Dooky</w:t>
      </w:r>
      <w:proofErr w:type="spellEnd"/>
      <w:r w:rsidR="006A5199">
        <w:rPr>
          <w:rFonts w:ascii="Times New Roman" w:hAnsi="Times New Roman" w:cs="Times New Roman"/>
          <w:sz w:val="24"/>
          <w:szCs w:val="24"/>
        </w:rPr>
        <w:t xml:space="preserve">, instead of promoting the </w:t>
      </w:r>
      <w:r w:rsidR="00EC1B7B">
        <w:rPr>
          <w:rFonts w:ascii="Times New Roman" w:hAnsi="Times New Roman" w:cs="Times New Roman"/>
          <w:sz w:val="24"/>
          <w:szCs w:val="24"/>
        </w:rPr>
        <w:t>“</w:t>
      </w:r>
      <w:r w:rsidR="006A5199">
        <w:rPr>
          <w:rFonts w:ascii="Times New Roman" w:hAnsi="Times New Roman" w:cs="Times New Roman"/>
          <w:sz w:val="24"/>
          <w:szCs w:val="24"/>
        </w:rPr>
        <w:t>good-kids persona</w:t>
      </w:r>
      <w:r w:rsidR="00EC1B7B">
        <w:rPr>
          <w:rFonts w:ascii="Times New Roman" w:hAnsi="Times New Roman" w:cs="Times New Roman"/>
          <w:sz w:val="24"/>
          <w:szCs w:val="24"/>
        </w:rPr>
        <w:t>”</w:t>
      </w:r>
      <w:r w:rsidR="006A5199">
        <w:rPr>
          <w:rFonts w:ascii="Times New Roman" w:hAnsi="Times New Roman" w:cs="Times New Roman"/>
          <w:sz w:val="24"/>
          <w:szCs w:val="24"/>
        </w:rPr>
        <w:t xml:space="preserve"> of </w:t>
      </w:r>
      <w:proofErr w:type="spellStart"/>
      <w:r w:rsidR="006A5199">
        <w:rPr>
          <w:rFonts w:ascii="Times New Roman" w:hAnsi="Times New Roman" w:cs="Times New Roman"/>
          <w:sz w:val="24"/>
          <w:szCs w:val="24"/>
        </w:rPr>
        <w:t>Tre</w:t>
      </w:r>
      <w:proofErr w:type="spellEnd"/>
      <w:r w:rsidR="006A5199">
        <w:rPr>
          <w:rFonts w:ascii="Times New Roman" w:hAnsi="Times New Roman" w:cs="Times New Roman"/>
          <w:sz w:val="24"/>
          <w:szCs w:val="24"/>
        </w:rPr>
        <w:t xml:space="preserve"> and Ricky.</w:t>
      </w:r>
      <w:r w:rsidR="00294F73">
        <w:rPr>
          <w:rFonts w:ascii="Times New Roman" w:hAnsi="Times New Roman" w:cs="Times New Roman"/>
          <w:sz w:val="24"/>
          <w:szCs w:val="24"/>
        </w:rPr>
        <w:t xml:space="preserve">  Maybe that was just the reality of the last decade of the twentieth century, a backlash from the moral push within coming of age television shows and movies of the seventies and eighties</w:t>
      </w:r>
      <w:r w:rsidR="006A7AF0">
        <w:rPr>
          <w:rFonts w:ascii="Times New Roman" w:hAnsi="Times New Roman" w:cs="Times New Roman"/>
          <w:sz w:val="24"/>
          <w:szCs w:val="24"/>
          <w:vertAlign w:val="superscript"/>
        </w:rPr>
        <w:t>1</w:t>
      </w:r>
      <w:r w:rsidR="00294F73">
        <w:rPr>
          <w:rFonts w:ascii="Times New Roman" w:hAnsi="Times New Roman" w:cs="Times New Roman"/>
          <w:sz w:val="24"/>
          <w:szCs w:val="24"/>
        </w:rPr>
        <w:t>.</w:t>
      </w:r>
    </w:p>
    <w:p w:rsidR="00B12668" w:rsidRDefault="00A14C17" w:rsidP="004153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Growing up in middle-to-upper class Massachusetts towns and cities, my family and friends were not exposed to the situations presented in a movie like </w:t>
      </w:r>
      <w:proofErr w:type="spellStart"/>
      <w:r w:rsidRPr="00A14C17">
        <w:rPr>
          <w:rFonts w:ascii="Times New Roman" w:hAnsi="Times New Roman" w:cs="Times New Roman"/>
          <w:i/>
          <w:sz w:val="24"/>
          <w:szCs w:val="24"/>
        </w:rPr>
        <w:t>Boyz</w:t>
      </w:r>
      <w:proofErr w:type="spellEnd"/>
      <w:r w:rsidRPr="00A14C17">
        <w:rPr>
          <w:rFonts w:ascii="Times New Roman" w:hAnsi="Times New Roman" w:cs="Times New Roman"/>
          <w:i/>
          <w:sz w:val="24"/>
          <w:szCs w:val="24"/>
        </w:rPr>
        <w:t xml:space="preserve"> ‘n the Hood</w:t>
      </w:r>
      <w:r w:rsidR="00294F73">
        <w:rPr>
          <w:rFonts w:ascii="Times New Roman" w:hAnsi="Times New Roman" w:cs="Times New Roman"/>
          <w:i/>
          <w:sz w:val="24"/>
          <w:szCs w:val="24"/>
        </w:rPr>
        <w:t xml:space="preserve">, New Jack City </w:t>
      </w:r>
      <w:r w:rsidR="00294F73" w:rsidRPr="00F12F71">
        <w:rPr>
          <w:rFonts w:ascii="Times New Roman" w:hAnsi="Times New Roman" w:cs="Times New Roman"/>
          <w:sz w:val="24"/>
          <w:szCs w:val="24"/>
        </w:rPr>
        <w:t>and</w:t>
      </w:r>
      <w:r w:rsidR="00294F73">
        <w:rPr>
          <w:rFonts w:ascii="Times New Roman" w:hAnsi="Times New Roman" w:cs="Times New Roman"/>
          <w:i/>
          <w:sz w:val="24"/>
          <w:szCs w:val="24"/>
        </w:rPr>
        <w:t xml:space="preserve"> Friday</w:t>
      </w:r>
      <w:r w:rsidR="00294F73">
        <w:rPr>
          <w:rFonts w:ascii="Times New Roman" w:hAnsi="Times New Roman" w:cs="Times New Roman"/>
          <w:sz w:val="24"/>
          <w:szCs w:val="24"/>
        </w:rPr>
        <w:t>.  However, because of these</w:t>
      </w:r>
      <w:r>
        <w:rPr>
          <w:rFonts w:ascii="Times New Roman" w:hAnsi="Times New Roman" w:cs="Times New Roman"/>
          <w:sz w:val="24"/>
          <w:szCs w:val="24"/>
        </w:rPr>
        <w:t xml:space="preserve"> movie</w:t>
      </w:r>
      <w:r w:rsidR="00294F73">
        <w:rPr>
          <w:rFonts w:ascii="Times New Roman" w:hAnsi="Times New Roman" w:cs="Times New Roman"/>
          <w:sz w:val="24"/>
          <w:szCs w:val="24"/>
        </w:rPr>
        <w:t>s</w:t>
      </w:r>
      <w:r>
        <w:rPr>
          <w:rFonts w:ascii="Times New Roman" w:hAnsi="Times New Roman" w:cs="Times New Roman"/>
          <w:sz w:val="24"/>
          <w:szCs w:val="24"/>
        </w:rPr>
        <w:t xml:space="preserve"> and the following surge of </w:t>
      </w:r>
      <w:proofErr w:type="spellStart"/>
      <w:r>
        <w:rPr>
          <w:rFonts w:ascii="Times New Roman" w:hAnsi="Times New Roman" w:cs="Times New Roman"/>
          <w:sz w:val="24"/>
          <w:szCs w:val="24"/>
        </w:rPr>
        <w:t>gangst</w:t>
      </w:r>
      <w:r w:rsidR="00F12F71">
        <w:rPr>
          <w:rFonts w:ascii="Times New Roman" w:hAnsi="Times New Roman" w:cs="Times New Roman"/>
          <w:sz w:val="24"/>
          <w:szCs w:val="24"/>
        </w:rPr>
        <w:t>a</w:t>
      </w:r>
      <w:proofErr w:type="spellEnd"/>
      <w:r>
        <w:rPr>
          <w:rFonts w:ascii="Times New Roman" w:hAnsi="Times New Roman" w:cs="Times New Roman"/>
          <w:sz w:val="24"/>
          <w:szCs w:val="24"/>
        </w:rPr>
        <w:t>/rap music and other movies that dealt with similar situations, people that were not privy to the lifestyles portrayed suddenly</w:t>
      </w:r>
      <w:r w:rsidR="00F12F71">
        <w:rPr>
          <w:rFonts w:ascii="Times New Roman" w:hAnsi="Times New Roman" w:cs="Times New Roman"/>
          <w:sz w:val="24"/>
          <w:szCs w:val="24"/>
        </w:rPr>
        <w:t xml:space="preserve"> started to embody and elevate </w:t>
      </w:r>
      <w:proofErr w:type="spellStart"/>
      <w:r w:rsidR="00F12F71">
        <w:rPr>
          <w:rFonts w:ascii="Times New Roman" w:hAnsi="Times New Roman" w:cs="Times New Roman"/>
          <w:sz w:val="24"/>
          <w:szCs w:val="24"/>
        </w:rPr>
        <w:t>gangsta</w:t>
      </w:r>
      <w:proofErr w:type="spellEnd"/>
      <w:r>
        <w:rPr>
          <w:rFonts w:ascii="Times New Roman" w:hAnsi="Times New Roman" w:cs="Times New Roman"/>
          <w:sz w:val="24"/>
          <w:szCs w:val="24"/>
        </w:rPr>
        <w:t xml:space="preserve">-like behaviors.  I think, instead of warning children and teenagers against the perils of </w:t>
      </w:r>
      <w:r w:rsidR="005C21FA">
        <w:rPr>
          <w:rFonts w:ascii="Times New Roman" w:hAnsi="Times New Roman" w:cs="Times New Roman"/>
          <w:sz w:val="24"/>
          <w:szCs w:val="24"/>
        </w:rPr>
        <w:t xml:space="preserve">that brand of behavior, </w:t>
      </w:r>
      <w:r w:rsidR="00B12668">
        <w:rPr>
          <w:rFonts w:ascii="Times New Roman" w:hAnsi="Times New Roman" w:cs="Times New Roman"/>
          <w:sz w:val="24"/>
          <w:szCs w:val="24"/>
        </w:rPr>
        <w:t>Singleton</w:t>
      </w:r>
      <w:r w:rsidR="005C21FA">
        <w:rPr>
          <w:rFonts w:ascii="Times New Roman" w:hAnsi="Times New Roman" w:cs="Times New Roman"/>
          <w:sz w:val="24"/>
          <w:szCs w:val="24"/>
        </w:rPr>
        <w:t xml:space="preserve"> may have accidentally put </w:t>
      </w:r>
      <w:proofErr w:type="spellStart"/>
      <w:r w:rsidR="005C21FA">
        <w:rPr>
          <w:rFonts w:ascii="Times New Roman" w:hAnsi="Times New Roman" w:cs="Times New Roman"/>
          <w:sz w:val="24"/>
          <w:szCs w:val="24"/>
        </w:rPr>
        <w:t>gangstas</w:t>
      </w:r>
      <w:proofErr w:type="spellEnd"/>
      <w:r w:rsidR="005C21FA">
        <w:rPr>
          <w:rFonts w:ascii="Times New Roman" w:hAnsi="Times New Roman" w:cs="Times New Roman"/>
          <w:sz w:val="24"/>
          <w:szCs w:val="24"/>
        </w:rPr>
        <w:t xml:space="preserve"> up on a pedestal, even with many of the main characters dying within the span of the film itself, or through the storyline text at the end of the film.</w:t>
      </w:r>
      <w:r w:rsidR="00A86C2B">
        <w:rPr>
          <w:rFonts w:ascii="Times New Roman" w:hAnsi="Times New Roman" w:cs="Times New Roman"/>
          <w:sz w:val="24"/>
          <w:szCs w:val="24"/>
        </w:rPr>
        <w:t xml:space="preserve">  </w:t>
      </w:r>
    </w:p>
    <w:p w:rsidR="00A14C17" w:rsidRDefault="00A86C2B" w:rsidP="004153C6">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Singleton, I believe, intended to put the blame on corporate America, through the context of Furious Styles’ speech on the hillside in front of a Compton billboard.  However, bec</w:t>
      </w:r>
      <w:r w:rsidR="00294F73">
        <w:rPr>
          <w:rFonts w:ascii="Times New Roman" w:hAnsi="Times New Roman" w:cs="Times New Roman"/>
          <w:sz w:val="24"/>
          <w:szCs w:val="24"/>
        </w:rPr>
        <w:t>ause that was such a small sequence within</w:t>
      </w:r>
      <w:r>
        <w:rPr>
          <w:rFonts w:ascii="Times New Roman" w:hAnsi="Times New Roman" w:cs="Times New Roman"/>
          <w:sz w:val="24"/>
          <w:szCs w:val="24"/>
        </w:rPr>
        <w:t xml:space="preserve"> a much larger film, it was just lost, buried and bulldozed by the allure of the antics of life in the </w:t>
      </w:r>
      <w:r w:rsidR="00B12668">
        <w:rPr>
          <w:rFonts w:ascii="Times New Roman" w:hAnsi="Times New Roman" w:cs="Times New Roman"/>
          <w:sz w:val="24"/>
          <w:szCs w:val="24"/>
        </w:rPr>
        <w:t>‘</w:t>
      </w:r>
      <w:r>
        <w:rPr>
          <w:rFonts w:ascii="Times New Roman" w:hAnsi="Times New Roman" w:cs="Times New Roman"/>
          <w:sz w:val="24"/>
          <w:szCs w:val="24"/>
        </w:rPr>
        <w:t>hood.</w:t>
      </w:r>
      <w:r w:rsidR="00B12668">
        <w:rPr>
          <w:rFonts w:ascii="Times New Roman" w:hAnsi="Times New Roman" w:cs="Times New Roman"/>
          <w:sz w:val="24"/>
          <w:szCs w:val="24"/>
        </w:rPr>
        <w:t xml:space="preserve">  I understand that his intention must have been to shine a spotlight upon the injustices of life in the ‘hood, and maybe if he had made this movie with a few more years of life experience and maturity, it may have been a very different film.  He was only twenty-four at the time this film was released in 1991, not far removed from his own experiences of growing up in Los Angeles, California.</w:t>
      </w:r>
      <w:r w:rsidR="001F12FE">
        <w:rPr>
          <w:rFonts w:ascii="Times New Roman" w:hAnsi="Times New Roman" w:cs="Times New Roman"/>
          <w:sz w:val="24"/>
          <w:szCs w:val="24"/>
        </w:rPr>
        <w:t xml:space="preserve">  Perhaps that was his intention, to still feel a real connection with the situations he’d lived through --- that “authentic black urban experience</w:t>
      </w:r>
      <w:proofErr w:type="gramStart"/>
      <w:r w:rsidR="001F12FE">
        <w:rPr>
          <w:rFonts w:ascii="Times New Roman" w:hAnsi="Times New Roman" w:cs="Times New Roman"/>
          <w:sz w:val="24"/>
          <w:szCs w:val="24"/>
        </w:rPr>
        <w:t xml:space="preserve">” </w:t>
      </w:r>
      <w:r w:rsidR="00BB1214">
        <w:rPr>
          <w:rFonts w:ascii="Times New Roman" w:hAnsi="Times New Roman" w:cs="Times New Roman"/>
          <w:sz w:val="24"/>
          <w:szCs w:val="24"/>
        </w:rPr>
        <w:t xml:space="preserve"> </w:t>
      </w:r>
      <w:r w:rsidR="001F12FE">
        <w:rPr>
          <w:rFonts w:ascii="Times New Roman" w:hAnsi="Times New Roman" w:cs="Times New Roman"/>
          <w:sz w:val="24"/>
          <w:szCs w:val="24"/>
        </w:rPr>
        <w:t>(</w:t>
      </w:r>
      <w:proofErr w:type="gramEnd"/>
      <w:r w:rsidR="001F12FE">
        <w:rPr>
          <w:rFonts w:ascii="Times New Roman" w:hAnsi="Times New Roman" w:cs="Times New Roman"/>
          <w:sz w:val="24"/>
          <w:szCs w:val="24"/>
        </w:rPr>
        <w:t>1)</w:t>
      </w:r>
      <w:r w:rsidR="00BB1214">
        <w:rPr>
          <w:rFonts w:ascii="Times New Roman" w:hAnsi="Times New Roman" w:cs="Times New Roman"/>
          <w:sz w:val="24"/>
          <w:szCs w:val="24"/>
        </w:rPr>
        <w:t xml:space="preserve"> --- </w:t>
      </w:r>
      <w:r w:rsidR="001F12FE">
        <w:rPr>
          <w:rFonts w:ascii="Times New Roman" w:hAnsi="Times New Roman" w:cs="Times New Roman"/>
          <w:sz w:val="24"/>
          <w:szCs w:val="24"/>
        </w:rPr>
        <w:t>and not lose the edge that is unmistakable when watching the film</w:t>
      </w:r>
      <w:r w:rsidR="00294F73">
        <w:rPr>
          <w:rFonts w:ascii="Times New Roman" w:hAnsi="Times New Roman" w:cs="Times New Roman"/>
          <w:sz w:val="24"/>
          <w:szCs w:val="24"/>
        </w:rPr>
        <w:t xml:space="preserve">.  Just as </w:t>
      </w:r>
      <w:r w:rsidR="00294F73">
        <w:rPr>
          <w:rFonts w:ascii="Times New Roman" w:hAnsi="Times New Roman" w:cs="Times New Roman"/>
          <w:sz w:val="24"/>
          <w:szCs w:val="24"/>
        </w:rPr>
        <w:lastRenderedPageBreak/>
        <w:t>the movie is a coming of age tale, I believe that, as viewers, we’re given access into Singleton’s own maturation through the writing and directing of this eternal piece of film history</w:t>
      </w:r>
      <w:r w:rsidR="006A7AF0">
        <w:rPr>
          <w:rFonts w:ascii="Times New Roman" w:hAnsi="Times New Roman" w:cs="Times New Roman"/>
          <w:sz w:val="24"/>
          <w:szCs w:val="24"/>
          <w:vertAlign w:val="superscript"/>
        </w:rPr>
        <w:t>2</w:t>
      </w:r>
      <w:r w:rsidR="00294F73">
        <w:rPr>
          <w:rFonts w:ascii="Times New Roman" w:hAnsi="Times New Roman" w:cs="Times New Roman"/>
          <w:sz w:val="24"/>
          <w:szCs w:val="24"/>
        </w:rPr>
        <w:t>.</w:t>
      </w:r>
    </w:p>
    <w:p w:rsidR="00D21490" w:rsidRDefault="00D21490" w:rsidP="004153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Singleton credits his parents with keeping him off the streets and setting good examples for him, so it’s easy to see that his experience is personified in the character of </w:t>
      </w:r>
      <w:proofErr w:type="spellStart"/>
      <w:r>
        <w:rPr>
          <w:rFonts w:ascii="Times New Roman" w:hAnsi="Times New Roman" w:cs="Times New Roman"/>
          <w:sz w:val="24"/>
          <w:szCs w:val="24"/>
        </w:rPr>
        <w:t>Tre</w:t>
      </w:r>
      <w:proofErr w:type="spellEnd"/>
      <w:r>
        <w:rPr>
          <w:rFonts w:ascii="Times New Roman" w:hAnsi="Times New Roman" w:cs="Times New Roman"/>
          <w:sz w:val="24"/>
          <w:szCs w:val="24"/>
        </w:rPr>
        <w:t xml:space="preserve"> Styles.  Singleton’s parents were unmarried and lived apart – his father, a mortgage broker, his mother</w:t>
      </w:r>
      <w:r w:rsidR="009F3146">
        <w:rPr>
          <w:rFonts w:ascii="Times New Roman" w:hAnsi="Times New Roman" w:cs="Times New Roman"/>
          <w:sz w:val="24"/>
          <w:szCs w:val="24"/>
        </w:rPr>
        <w:t>,</w:t>
      </w:r>
      <w:r>
        <w:rPr>
          <w:rFonts w:ascii="Times New Roman" w:hAnsi="Times New Roman" w:cs="Times New Roman"/>
          <w:sz w:val="24"/>
          <w:szCs w:val="24"/>
        </w:rPr>
        <w:t xml:space="preserve"> a pharmaceutical representative, </w:t>
      </w:r>
      <w:r w:rsidR="00906EEA">
        <w:rPr>
          <w:rFonts w:ascii="Times New Roman" w:hAnsi="Times New Roman" w:cs="Times New Roman"/>
          <w:sz w:val="24"/>
          <w:szCs w:val="24"/>
        </w:rPr>
        <w:t xml:space="preserve">similar to </w:t>
      </w:r>
      <w:r>
        <w:rPr>
          <w:rFonts w:ascii="Times New Roman" w:hAnsi="Times New Roman" w:cs="Times New Roman"/>
          <w:sz w:val="24"/>
          <w:szCs w:val="24"/>
        </w:rPr>
        <w:t xml:space="preserve">Furious and </w:t>
      </w:r>
      <w:proofErr w:type="spellStart"/>
      <w:r>
        <w:rPr>
          <w:rFonts w:ascii="Times New Roman" w:hAnsi="Times New Roman" w:cs="Times New Roman"/>
          <w:sz w:val="24"/>
          <w:szCs w:val="24"/>
        </w:rPr>
        <w:t>Reva</w:t>
      </w:r>
      <w:proofErr w:type="spellEnd"/>
      <w:r>
        <w:rPr>
          <w:rFonts w:ascii="Times New Roman" w:hAnsi="Times New Roman" w:cs="Times New Roman"/>
          <w:sz w:val="24"/>
          <w:szCs w:val="24"/>
        </w:rPr>
        <w:t xml:space="preserve"> within the context of the film.</w:t>
      </w:r>
      <w:r w:rsidR="00906EEA">
        <w:rPr>
          <w:rFonts w:ascii="Times New Roman" w:hAnsi="Times New Roman" w:cs="Times New Roman"/>
          <w:sz w:val="24"/>
          <w:szCs w:val="24"/>
        </w:rPr>
        <w:t xml:space="preserve">  Singleton uses the medium of film to address many of the issues that he himself faced as an adolescent growing up in Los Angeles.</w:t>
      </w:r>
    </w:p>
    <w:p w:rsidR="00906EEA" w:rsidRDefault="00906EEA" w:rsidP="004153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Furious Styles is shown as a Christ-like sage, always with a story or quip to help explain a situation to his young son </w:t>
      </w:r>
      <w:proofErr w:type="spellStart"/>
      <w:r>
        <w:rPr>
          <w:rFonts w:ascii="Times New Roman" w:hAnsi="Times New Roman" w:cs="Times New Roman"/>
          <w:sz w:val="24"/>
          <w:szCs w:val="24"/>
        </w:rPr>
        <w:t>Tre</w:t>
      </w:r>
      <w:proofErr w:type="spellEnd"/>
      <w:r>
        <w:rPr>
          <w:rFonts w:ascii="Times New Roman" w:hAnsi="Times New Roman" w:cs="Times New Roman"/>
          <w:sz w:val="24"/>
          <w:szCs w:val="24"/>
        </w:rPr>
        <w:t xml:space="preserve">, after the two are forced to live together full-time.  </w:t>
      </w:r>
      <w:proofErr w:type="spellStart"/>
      <w:r>
        <w:rPr>
          <w:rFonts w:ascii="Times New Roman" w:hAnsi="Times New Roman" w:cs="Times New Roman"/>
          <w:sz w:val="24"/>
          <w:szCs w:val="24"/>
        </w:rPr>
        <w:t>Reva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Tre’s</w:t>
      </w:r>
      <w:proofErr w:type="spellEnd"/>
      <w:r>
        <w:rPr>
          <w:rFonts w:ascii="Times New Roman" w:hAnsi="Times New Roman" w:cs="Times New Roman"/>
          <w:sz w:val="24"/>
          <w:szCs w:val="24"/>
        </w:rPr>
        <w:t xml:space="preserve"> mother, brings the boy to Furious at the age of ten after having multiple disciplinary problems at school.  Singleton uses this plot device to show that having a strong father figure in a young man’s life is paramount to a well-adjusted adolescence.  This, juxtaposed against </w:t>
      </w:r>
      <w:r w:rsidR="00A72D09">
        <w:rPr>
          <w:rFonts w:ascii="Times New Roman" w:hAnsi="Times New Roman" w:cs="Times New Roman"/>
          <w:sz w:val="24"/>
          <w:szCs w:val="24"/>
        </w:rPr>
        <w:t xml:space="preserve">brothers </w:t>
      </w:r>
      <w:r>
        <w:rPr>
          <w:rFonts w:ascii="Times New Roman" w:hAnsi="Times New Roman" w:cs="Times New Roman"/>
          <w:sz w:val="24"/>
          <w:szCs w:val="24"/>
        </w:rPr>
        <w:t xml:space="preserve">Doughboy and Ricky’s lack of a father-figure, only strengthens the argument.  </w:t>
      </w:r>
      <w:r w:rsidR="00F4537B">
        <w:rPr>
          <w:rFonts w:ascii="Times New Roman" w:hAnsi="Times New Roman" w:cs="Times New Roman"/>
          <w:sz w:val="24"/>
          <w:szCs w:val="24"/>
        </w:rPr>
        <w:t xml:space="preserve">Furious is shown as a no-nonsense authoritarian, with </w:t>
      </w:r>
      <w:proofErr w:type="spellStart"/>
      <w:r w:rsidR="00F4537B">
        <w:rPr>
          <w:rFonts w:ascii="Times New Roman" w:hAnsi="Times New Roman" w:cs="Times New Roman"/>
          <w:sz w:val="24"/>
          <w:szCs w:val="24"/>
        </w:rPr>
        <w:t>Tre’s</w:t>
      </w:r>
      <w:proofErr w:type="spellEnd"/>
      <w:r w:rsidR="00F4537B">
        <w:rPr>
          <w:rFonts w:ascii="Times New Roman" w:hAnsi="Times New Roman" w:cs="Times New Roman"/>
          <w:sz w:val="24"/>
          <w:szCs w:val="24"/>
        </w:rPr>
        <w:t xml:space="preserve"> friends commenting “your daddy’s mean” when he sets rules and regulations for </w:t>
      </w:r>
      <w:proofErr w:type="spellStart"/>
      <w:r w:rsidR="00F4537B">
        <w:rPr>
          <w:rFonts w:ascii="Times New Roman" w:hAnsi="Times New Roman" w:cs="Times New Roman"/>
          <w:sz w:val="24"/>
          <w:szCs w:val="24"/>
        </w:rPr>
        <w:t>Tre</w:t>
      </w:r>
      <w:proofErr w:type="spellEnd"/>
      <w:r w:rsidR="00F4537B">
        <w:rPr>
          <w:rFonts w:ascii="Times New Roman" w:hAnsi="Times New Roman" w:cs="Times New Roman"/>
          <w:sz w:val="24"/>
          <w:szCs w:val="24"/>
        </w:rPr>
        <w:t>.</w:t>
      </w:r>
      <w:r w:rsidR="005B71C7">
        <w:rPr>
          <w:rFonts w:ascii="Times New Roman" w:hAnsi="Times New Roman" w:cs="Times New Roman"/>
          <w:sz w:val="24"/>
          <w:szCs w:val="24"/>
        </w:rPr>
        <w:t xml:space="preserve">  For me, watching Furious only reinforced that my </w:t>
      </w:r>
      <w:r w:rsidR="00636E50">
        <w:rPr>
          <w:rFonts w:ascii="Times New Roman" w:hAnsi="Times New Roman" w:cs="Times New Roman"/>
          <w:sz w:val="24"/>
          <w:szCs w:val="24"/>
        </w:rPr>
        <w:t xml:space="preserve">own father’s parenting style maybe wasn’t so bad.  Maybe because he took an interest in my life and goings-on, all the while living in a good area, then I never had to deal with the things that </w:t>
      </w:r>
      <w:proofErr w:type="spellStart"/>
      <w:r w:rsidR="00636E50">
        <w:rPr>
          <w:rFonts w:ascii="Times New Roman" w:hAnsi="Times New Roman" w:cs="Times New Roman"/>
          <w:sz w:val="24"/>
          <w:szCs w:val="24"/>
        </w:rPr>
        <w:t>Tre</w:t>
      </w:r>
      <w:proofErr w:type="spellEnd"/>
      <w:r w:rsidR="00636E50">
        <w:rPr>
          <w:rFonts w:ascii="Times New Roman" w:hAnsi="Times New Roman" w:cs="Times New Roman"/>
          <w:sz w:val="24"/>
          <w:szCs w:val="24"/>
        </w:rPr>
        <w:t xml:space="preserve"> Styles had to in South Central.</w:t>
      </w:r>
    </w:p>
    <w:p w:rsidR="00636E50" w:rsidRDefault="00636E50" w:rsidP="004153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we’re </w:t>
      </w:r>
      <w:r w:rsidR="009E0F9D">
        <w:rPr>
          <w:rFonts w:ascii="Times New Roman" w:hAnsi="Times New Roman" w:cs="Times New Roman"/>
          <w:sz w:val="24"/>
          <w:szCs w:val="24"/>
        </w:rPr>
        <w:t>re-</w:t>
      </w:r>
      <w:r>
        <w:rPr>
          <w:rFonts w:ascii="Times New Roman" w:hAnsi="Times New Roman" w:cs="Times New Roman"/>
          <w:sz w:val="24"/>
          <w:szCs w:val="24"/>
        </w:rPr>
        <w:t>introduced to the characters</w:t>
      </w:r>
      <w:r w:rsidR="009E0F9D">
        <w:rPr>
          <w:rFonts w:ascii="Times New Roman" w:hAnsi="Times New Roman" w:cs="Times New Roman"/>
          <w:sz w:val="24"/>
          <w:szCs w:val="24"/>
        </w:rPr>
        <w:t xml:space="preserve"> in a flash forward after the initial story ends</w:t>
      </w:r>
      <w:r>
        <w:rPr>
          <w:rFonts w:ascii="Times New Roman" w:hAnsi="Times New Roman" w:cs="Times New Roman"/>
          <w:sz w:val="24"/>
          <w:szCs w:val="24"/>
        </w:rPr>
        <w:t xml:space="preserve"> as </w:t>
      </w:r>
      <w:proofErr w:type="spellStart"/>
      <w:r>
        <w:rPr>
          <w:rFonts w:ascii="Times New Roman" w:hAnsi="Times New Roman" w:cs="Times New Roman"/>
          <w:sz w:val="24"/>
          <w:szCs w:val="24"/>
        </w:rPr>
        <w:t>Tre</w:t>
      </w:r>
      <w:proofErr w:type="spellEnd"/>
      <w:r>
        <w:rPr>
          <w:rFonts w:ascii="Times New Roman" w:hAnsi="Times New Roman" w:cs="Times New Roman"/>
          <w:sz w:val="24"/>
          <w:szCs w:val="24"/>
        </w:rPr>
        <w:t xml:space="preserve"> and Ricky are entering their senior year of high school</w:t>
      </w:r>
      <w:r w:rsidR="009E0F9D">
        <w:rPr>
          <w:rFonts w:ascii="Times New Roman" w:hAnsi="Times New Roman" w:cs="Times New Roman"/>
          <w:sz w:val="24"/>
          <w:szCs w:val="24"/>
        </w:rPr>
        <w:t xml:space="preserve">, </w:t>
      </w:r>
      <w:proofErr w:type="spellStart"/>
      <w:r w:rsidR="009E0F9D">
        <w:rPr>
          <w:rFonts w:ascii="Times New Roman" w:hAnsi="Times New Roman" w:cs="Times New Roman"/>
          <w:sz w:val="24"/>
          <w:szCs w:val="24"/>
        </w:rPr>
        <w:t>Tre</w:t>
      </w:r>
      <w:proofErr w:type="spellEnd"/>
      <w:r w:rsidR="009E0F9D">
        <w:rPr>
          <w:rFonts w:ascii="Times New Roman" w:hAnsi="Times New Roman" w:cs="Times New Roman"/>
          <w:sz w:val="24"/>
          <w:szCs w:val="24"/>
        </w:rPr>
        <w:t xml:space="preserve"> continues to be presented as the different kid, because he doesn’t drink, do drugs, or have sex.</w:t>
      </w:r>
      <w:r w:rsidR="000D471A">
        <w:rPr>
          <w:rFonts w:ascii="Times New Roman" w:hAnsi="Times New Roman" w:cs="Times New Roman"/>
          <w:sz w:val="24"/>
          <w:szCs w:val="24"/>
        </w:rPr>
        <w:t xml:space="preserve">  He has a steady job, good grades, </w:t>
      </w:r>
      <w:r w:rsidR="000D471A">
        <w:rPr>
          <w:rFonts w:ascii="Times New Roman" w:hAnsi="Times New Roman" w:cs="Times New Roman"/>
          <w:sz w:val="24"/>
          <w:szCs w:val="24"/>
        </w:rPr>
        <w:lastRenderedPageBreak/>
        <w:t xml:space="preserve">and prospects for a future, very much unlike the plight of Ricky’s half-brother Doughboy specifically.  </w:t>
      </w:r>
      <w:proofErr w:type="spellStart"/>
      <w:r w:rsidR="000D471A">
        <w:rPr>
          <w:rFonts w:ascii="Times New Roman" w:hAnsi="Times New Roman" w:cs="Times New Roman"/>
          <w:sz w:val="24"/>
          <w:szCs w:val="24"/>
        </w:rPr>
        <w:t>Tre</w:t>
      </w:r>
      <w:proofErr w:type="spellEnd"/>
      <w:r w:rsidR="000D471A">
        <w:rPr>
          <w:rFonts w:ascii="Times New Roman" w:hAnsi="Times New Roman" w:cs="Times New Roman"/>
          <w:sz w:val="24"/>
          <w:szCs w:val="24"/>
        </w:rPr>
        <w:t xml:space="preserve">, Brandi and Ricky are shown as the minority of minorities, with their moral compasses always pointing north.  In watching this film as a pre-teen, I gravitated more towards these three characters than any of the other characters.  Perhaps this was because I </w:t>
      </w:r>
      <w:r w:rsidR="007423CE">
        <w:rPr>
          <w:rFonts w:ascii="Times New Roman" w:hAnsi="Times New Roman" w:cs="Times New Roman"/>
          <w:sz w:val="24"/>
          <w:szCs w:val="24"/>
        </w:rPr>
        <w:t xml:space="preserve">was </w:t>
      </w:r>
      <w:r w:rsidR="000D471A">
        <w:rPr>
          <w:rFonts w:ascii="Times New Roman" w:hAnsi="Times New Roman" w:cs="Times New Roman"/>
          <w:sz w:val="24"/>
          <w:szCs w:val="24"/>
        </w:rPr>
        <w:t xml:space="preserve">still very much a child, unlike my older brothers who were close to graduating </w:t>
      </w:r>
      <w:r w:rsidR="007423CE">
        <w:rPr>
          <w:rFonts w:ascii="Times New Roman" w:hAnsi="Times New Roman" w:cs="Times New Roman"/>
          <w:sz w:val="24"/>
          <w:szCs w:val="24"/>
        </w:rPr>
        <w:t xml:space="preserve">high school at the time.  They chose to embrace some of the nuances of the characters of Doughboy, Chris and </w:t>
      </w:r>
      <w:proofErr w:type="spellStart"/>
      <w:r w:rsidR="007423CE">
        <w:rPr>
          <w:rFonts w:ascii="Times New Roman" w:hAnsi="Times New Roman" w:cs="Times New Roman"/>
          <w:sz w:val="24"/>
          <w:szCs w:val="24"/>
        </w:rPr>
        <w:t>Dooky</w:t>
      </w:r>
      <w:proofErr w:type="spellEnd"/>
      <w:r w:rsidR="007423CE">
        <w:rPr>
          <w:rFonts w:ascii="Times New Roman" w:hAnsi="Times New Roman" w:cs="Times New Roman"/>
          <w:sz w:val="24"/>
          <w:szCs w:val="24"/>
        </w:rPr>
        <w:t>, like drinking, doing drugs and having sex.</w:t>
      </w:r>
    </w:p>
    <w:p w:rsidR="001E523D" w:rsidRDefault="001E523D" w:rsidP="004153C6">
      <w:pPr>
        <w:spacing w:line="480" w:lineRule="auto"/>
        <w:ind w:firstLine="720"/>
        <w:rPr>
          <w:rFonts w:ascii="Times New Roman" w:hAnsi="Times New Roman" w:cs="Times New Roman"/>
          <w:sz w:val="24"/>
          <w:szCs w:val="24"/>
        </w:rPr>
      </w:pPr>
      <w:r>
        <w:rPr>
          <w:rFonts w:ascii="Times New Roman" w:hAnsi="Times New Roman" w:cs="Times New Roman"/>
          <w:sz w:val="24"/>
          <w:szCs w:val="24"/>
        </w:rPr>
        <w:t>Watching this film again through more mature eyes, and reading the articles you’ve provided for us, it’s clearer to me now that John Singleton was simply trying to relate the television shows and movies that I referenced earlier to the particular demographic of people that he was closest to, the African-American community, specifically in South Central.</w:t>
      </w:r>
      <w:r w:rsidR="009F25ED">
        <w:rPr>
          <w:rFonts w:ascii="Times New Roman" w:hAnsi="Times New Roman" w:cs="Times New Roman"/>
          <w:sz w:val="24"/>
          <w:szCs w:val="24"/>
        </w:rPr>
        <w:t xml:space="preserve">  I never really picked up on the fact that the beginning and ending are direct homage to Rob Reiner’s </w:t>
      </w:r>
      <w:r w:rsidR="009F25ED" w:rsidRPr="002F3F01">
        <w:rPr>
          <w:rFonts w:ascii="Times New Roman" w:hAnsi="Times New Roman" w:cs="Times New Roman"/>
          <w:i/>
          <w:sz w:val="24"/>
          <w:szCs w:val="24"/>
        </w:rPr>
        <w:t>Stand by Me</w:t>
      </w:r>
      <w:r w:rsidR="009F25ED">
        <w:rPr>
          <w:rFonts w:ascii="Times New Roman" w:hAnsi="Times New Roman" w:cs="Times New Roman"/>
          <w:sz w:val="24"/>
          <w:szCs w:val="24"/>
        </w:rPr>
        <w:t xml:space="preserve">, with the image of four boys, walking along railroad tracks, in search of a dead body at the beginning of the film; while at the end, with the on-screen text letting us know of Doughboy’s fate against a sleepy </w:t>
      </w:r>
      <w:proofErr w:type="spellStart"/>
      <w:r w:rsidR="009F25ED">
        <w:rPr>
          <w:rFonts w:ascii="Times New Roman" w:hAnsi="Times New Roman" w:cs="Times New Roman"/>
          <w:sz w:val="24"/>
          <w:szCs w:val="24"/>
        </w:rPr>
        <w:t>melodical</w:t>
      </w:r>
      <w:proofErr w:type="spellEnd"/>
      <w:r w:rsidR="009F25ED">
        <w:rPr>
          <w:rFonts w:ascii="Times New Roman" w:hAnsi="Times New Roman" w:cs="Times New Roman"/>
          <w:sz w:val="24"/>
          <w:szCs w:val="24"/>
        </w:rPr>
        <w:t xml:space="preserve"> score heavily influenced Singleton when creating his first feature film.</w:t>
      </w:r>
      <w:r w:rsidR="00033F0A">
        <w:rPr>
          <w:rFonts w:ascii="Times New Roman" w:hAnsi="Times New Roman" w:cs="Times New Roman"/>
          <w:sz w:val="24"/>
          <w:szCs w:val="24"/>
        </w:rPr>
        <w:t xml:space="preserve">  Perhaps his thinking was movies like </w:t>
      </w:r>
      <w:r w:rsidR="00033F0A" w:rsidRPr="00575FFE">
        <w:rPr>
          <w:rFonts w:ascii="Times New Roman" w:hAnsi="Times New Roman" w:cs="Times New Roman"/>
          <w:i/>
          <w:sz w:val="24"/>
          <w:szCs w:val="24"/>
        </w:rPr>
        <w:t xml:space="preserve">Stand </w:t>
      </w:r>
      <w:proofErr w:type="gramStart"/>
      <w:r w:rsidR="00033F0A" w:rsidRPr="00575FFE">
        <w:rPr>
          <w:rFonts w:ascii="Times New Roman" w:hAnsi="Times New Roman" w:cs="Times New Roman"/>
          <w:i/>
          <w:sz w:val="24"/>
          <w:szCs w:val="24"/>
        </w:rPr>
        <w:t>By</w:t>
      </w:r>
      <w:proofErr w:type="gramEnd"/>
      <w:r w:rsidR="00033F0A" w:rsidRPr="00575FFE">
        <w:rPr>
          <w:rFonts w:ascii="Times New Roman" w:hAnsi="Times New Roman" w:cs="Times New Roman"/>
          <w:i/>
          <w:sz w:val="24"/>
          <w:szCs w:val="24"/>
        </w:rPr>
        <w:t xml:space="preserve"> Me</w:t>
      </w:r>
      <w:r w:rsidR="00033F0A">
        <w:rPr>
          <w:rFonts w:ascii="Times New Roman" w:hAnsi="Times New Roman" w:cs="Times New Roman"/>
          <w:sz w:val="24"/>
          <w:szCs w:val="24"/>
        </w:rPr>
        <w:t xml:space="preserve"> were not popular or relatable to people in his community, whereas I found those movies very accessible.</w:t>
      </w:r>
    </w:p>
    <w:p w:rsidR="00993391" w:rsidRDefault="002A65E9" w:rsidP="009933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also taken aback with how many street signs are prevalent within the span of the film.  From the opening shot of the alarmingly red STOP sign, to the many different “One Way” or “Do Not Enter” signs shown throughout the span of the film.  </w:t>
      </w:r>
      <w:proofErr w:type="spellStart"/>
      <w:r>
        <w:rPr>
          <w:rFonts w:ascii="Times New Roman" w:hAnsi="Times New Roman" w:cs="Times New Roman"/>
          <w:sz w:val="24"/>
          <w:szCs w:val="24"/>
        </w:rPr>
        <w:t>Massood</w:t>
      </w:r>
      <w:proofErr w:type="spellEnd"/>
      <w:r>
        <w:rPr>
          <w:rFonts w:ascii="Times New Roman" w:hAnsi="Times New Roman" w:cs="Times New Roman"/>
          <w:sz w:val="24"/>
          <w:szCs w:val="24"/>
        </w:rPr>
        <w:t xml:space="preserve">, in her article, discussed the </w:t>
      </w:r>
      <w:r w:rsidR="00993391">
        <w:rPr>
          <w:rFonts w:ascii="Times New Roman" w:hAnsi="Times New Roman" w:cs="Times New Roman"/>
          <w:sz w:val="24"/>
          <w:szCs w:val="24"/>
        </w:rPr>
        <w:t>significance of these signs as “convey[</w:t>
      </w:r>
      <w:proofErr w:type="spellStart"/>
      <w:r w:rsidR="00993391">
        <w:rPr>
          <w:rFonts w:ascii="Times New Roman" w:hAnsi="Times New Roman" w:cs="Times New Roman"/>
          <w:sz w:val="24"/>
          <w:szCs w:val="24"/>
        </w:rPr>
        <w:t>ing</w:t>
      </w:r>
      <w:proofErr w:type="spellEnd"/>
      <w:r w:rsidR="00993391">
        <w:rPr>
          <w:rFonts w:ascii="Times New Roman" w:hAnsi="Times New Roman" w:cs="Times New Roman"/>
          <w:sz w:val="24"/>
          <w:szCs w:val="24"/>
        </w:rPr>
        <w:t xml:space="preserve">] that free passage is not allowed.” (2)  Most of the film shows places that the main characters should and should not go, with </w:t>
      </w:r>
      <w:proofErr w:type="spellStart"/>
      <w:r w:rsidR="00993391">
        <w:rPr>
          <w:rFonts w:ascii="Times New Roman" w:hAnsi="Times New Roman" w:cs="Times New Roman"/>
          <w:sz w:val="24"/>
          <w:szCs w:val="24"/>
        </w:rPr>
        <w:t>Tre</w:t>
      </w:r>
      <w:proofErr w:type="spellEnd"/>
      <w:r w:rsidR="00993391">
        <w:rPr>
          <w:rFonts w:ascii="Times New Roman" w:hAnsi="Times New Roman" w:cs="Times New Roman"/>
          <w:sz w:val="24"/>
          <w:szCs w:val="24"/>
        </w:rPr>
        <w:t xml:space="preserve">, Brandi and Ricky pursuing escape from the ‘hood completely.  Throughout the film, the viewers </w:t>
      </w:r>
      <w:r w:rsidR="00993391">
        <w:rPr>
          <w:rFonts w:ascii="Times New Roman" w:hAnsi="Times New Roman" w:cs="Times New Roman"/>
          <w:sz w:val="24"/>
          <w:szCs w:val="24"/>
        </w:rPr>
        <w:lastRenderedPageBreak/>
        <w:t xml:space="preserve">are shown dividing lines of </w:t>
      </w:r>
      <w:r w:rsidR="002B68B2">
        <w:rPr>
          <w:rFonts w:ascii="Times New Roman" w:hAnsi="Times New Roman" w:cs="Times New Roman"/>
          <w:sz w:val="24"/>
          <w:szCs w:val="24"/>
        </w:rPr>
        <w:t xml:space="preserve">good versus dangerous places, even </w:t>
      </w:r>
      <w:r w:rsidR="002B68B2" w:rsidRPr="005A2452">
        <w:rPr>
          <w:rFonts w:ascii="Times New Roman" w:hAnsi="Times New Roman" w:cs="Times New Roman"/>
          <w:sz w:val="24"/>
          <w:szCs w:val="24"/>
          <w:u w:val="single"/>
        </w:rPr>
        <w:t>within</w:t>
      </w:r>
      <w:r w:rsidR="002B68B2">
        <w:rPr>
          <w:rFonts w:ascii="Times New Roman" w:hAnsi="Times New Roman" w:cs="Times New Roman"/>
          <w:sz w:val="24"/>
          <w:szCs w:val="24"/>
        </w:rPr>
        <w:t xml:space="preserve"> the ‘hood itself.  For instance, R</w:t>
      </w:r>
      <w:r w:rsidR="00033F0A">
        <w:rPr>
          <w:rFonts w:ascii="Times New Roman" w:hAnsi="Times New Roman" w:cs="Times New Roman"/>
          <w:sz w:val="24"/>
          <w:szCs w:val="24"/>
        </w:rPr>
        <w:t xml:space="preserve">icky and </w:t>
      </w:r>
      <w:proofErr w:type="spellStart"/>
      <w:r w:rsidR="00033F0A">
        <w:rPr>
          <w:rFonts w:ascii="Times New Roman" w:hAnsi="Times New Roman" w:cs="Times New Roman"/>
          <w:sz w:val="24"/>
          <w:szCs w:val="24"/>
        </w:rPr>
        <w:t>Tre</w:t>
      </w:r>
      <w:proofErr w:type="spellEnd"/>
      <w:r w:rsidR="00033F0A">
        <w:rPr>
          <w:rFonts w:ascii="Times New Roman" w:hAnsi="Times New Roman" w:cs="Times New Roman"/>
          <w:sz w:val="24"/>
          <w:szCs w:val="24"/>
        </w:rPr>
        <w:t xml:space="preserve"> are </w:t>
      </w:r>
      <w:proofErr w:type="spellStart"/>
      <w:r w:rsidR="00033F0A">
        <w:rPr>
          <w:rFonts w:ascii="Times New Roman" w:hAnsi="Times New Roman" w:cs="Times New Roman"/>
          <w:sz w:val="24"/>
          <w:szCs w:val="24"/>
        </w:rPr>
        <w:t>trepidatious</w:t>
      </w:r>
      <w:proofErr w:type="spellEnd"/>
      <w:r w:rsidR="00033F0A">
        <w:rPr>
          <w:rFonts w:ascii="Times New Roman" w:hAnsi="Times New Roman" w:cs="Times New Roman"/>
          <w:sz w:val="24"/>
          <w:szCs w:val="24"/>
        </w:rPr>
        <w:t xml:space="preserve"> in</w:t>
      </w:r>
      <w:r w:rsidR="002B68B2">
        <w:rPr>
          <w:rFonts w:ascii="Times New Roman" w:hAnsi="Times New Roman" w:cs="Times New Roman"/>
          <w:sz w:val="24"/>
          <w:szCs w:val="24"/>
        </w:rPr>
        <w:t xml:space="preserve"> leaving their home neighborhood and journeying into Compton with Furious.  They look around</w:t>
      </w:r>
      <w:r w:rsidR="00F20DAE">
        <w:rPr>
          <w:rFonts w:ascii="Times New Roman" w:hAnsi="Times New Roman" w:cs="Times New Roman"/>
          <w:sz w:val="24"/>
          <w:szCs w:val="24"/>
        </w:rPr>
        <w:t xml:space="preserve"> terrified</w:t>
      </w:r>
      <w:r w:rsidR="002B68B2">
        <w:rPr>
          <w:rFonts w:ascii="Times New Roman" w:hAnsi="Times New Roman" w:cs="Times New Roman"/>
          <w:sz w:val="24"/>
          <w:szCs w:val="24"/>
        </w:rPr>
        <w:t xml:space="preserve"> at the people gathering, and are visibly scared to be there.  I found this interesting that Singleton chose to highlight that even within the ‘hood, there are places you don’t go, unless you have “paid” some sort of price with honor or respect.  Crenshaw seems to be the only place that is truly neutral grounds, with rivaling gangs meeting and relative peace is experienced.  The shove that Ricky and his eventual killers share at Crenshaw sets off the events that will leave a mother without her favorite son, and eventually losing the son she wished she never had.</w:t>
      </w:r>
      <w:r w:rsidR="00F51E71">
        <w:rPr>
          <w:rFonts w:ascii="Times New Roman" w:hAnsi="Times New Roman" w:cs="Times New Roman"/>
          <w:sz w:val="24"/>
          <w:szCs w:val="24"/>
        </w:rPr>
        <w:t xml:space="preserve">  If </w:t>
      </w:r>
      <w:proofErr w:type="spellStart"/>
      <w:r w:rsidR="00F51E71">
        <w:rPr>
          <w:rFonts w:ascii="Times New Roman" w:hAnsi="Times New Roman" w:cs="Times New Roman"/>
          <w:sz w:val="24"/>
          <w:szCs w:val="24"/>
        </w:rPr>
        <w:t>Tre</w:t>
      </w:r>
      <w:proofErr w:type="spellEnd"/>
      <w:r w:rsidR="00F51E71">
        <w:rPr>
          <w:rFonts w:ascii="Times New Roman" w:hAnsi="Times New Roman" w:cs="Times New Roman"/>
          <w:sz w:val="24"/>
          <w:szCs w:val="24"/>
        </w:rPr>
        <w:t xml:space="preserve"> and Brandi hadn’t already thought about getting out of the ‘hood and California at large before the moment of Ricky’s death, I’m sure it was the proverbial nail in the coffin that sent them away to Alabama.</w:t>
      </w:r>
      <w:r w:rsidR="00F20DAE">
        <w:rPr>
          <w:rFonts w:ascii="Times New Roman" w:hAnsi="Times New Roman" w:cs="Times New Roman"/>
          <w:sz w:val="24"/>
          <w:szCs w:val="24"/>
        </w:rPr>
        <w:t xml:space="preserve">  For me, I lived in an upper-class neighborhood in a small Irish-Catholic town, and the Irish mafia was extremely hidden</w:t>
      </w:r>
      <w:r w:rsidR="00055453">
        <w:rPr>
          <w:rFonts w:ascii="Times New Roman" w:hAnsi="Times New Roman" w:cs="Times New Roman"/>
          <w:sz w:val="24"/>
          <w:szCs w:val="24"/>
        </w:rPr>
        <w:t xml:space="preserve"> ---</w:t>
      </w:r>
      <w:r w:rsidR="00F20DAE">
        <w:rPr>
          <w:rFonts w:ascii="Times New Roman" w:hAnsi="Times New Roman" w:cs="Times New Roman"/>
          <w:sz w:val="24"/>
          <w:szCs w:val="24"/>
        </w:rPr>
        <w:t xml:space="preserve"> not in plain view, like in South Central.  So while I understood the plight of gang related activities, after a few viewings, </w:t>
      </w:r>
      <w:r w:rsidR="00B73BC8">
        <w:rPr>
          <w:rFonts w:ascii="Times New Roman" w:hAnsi="Times New Roman" w:cs="Times New Roman"/>
          <w:sz w:val="24"/>
          <w:szCs w:val="24"/>
        </w:rPr>
        <w:t xml:space="preserve">and </w:t>
      </w:r>
      <w:r w:rsidR="00F20DAE">
        <w:rPr>
          <w:rFonts w:ascii="Times New Roman" w:hAnsi="Times New Roman" w:cs="Times New Roman"/>
          <w:sz w:val="24"/>
          <w:szCs w:val="24"/>
        </w:rPr>
        <w:t>especially after the Rodney King incident and ensuing L.A. riots of the early 90’s, I certainly could not empathize because I had never experienced such personal tragedy.</w:t>
      </w:r>
    </w:p>
    <w:p w:rsidR="00FD389C" w:rsidRDefault="00FD389C" w:rsidP="009933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character of </w:t>
      </w:r>
      <w:proofErr w:type="spellStart"/>
      <w:r>
        <w:rPr>
          <w:rFonts w:ascii="Times New Roman" w:hAnsi="Times New Roman" w:cs="Times New Roman"/>
          <w:sz w:val="24"/>
          <w:szCs w:val="24"/>
        </w:rPr>
        <w:t>Tre</w:t>
      </w:r>
      <w:proofErr w:type="spellEnd"/>
      <w:r>
        <w:rPr>
          <w:rFonts w:ascii="Times New Roman" w:hAnsi="Times New Roman" w:cs="Times New Roman"/>
          <w:sz w:val="24"/>
          <w:szCs w:val="24"/>
        </w:rPr>
        <w:t xml:space="preserve"> Styles is unmistakably the personification of John Singleton and he pulls many of his own life experiences and injects them into the movie that gave him an Oscar nomination for Best Director – also, the youngest ever.</w:t>
      </w:r>
      <w:r w:rsidR="007F44CA">
        <w:rPr>
          <w:rFonts w:ascii="Times New Roman" w:hAnsi="Times New Roman" w:cs="Times New Roman"/>
          <w:sz w:val="24"/>
          <w:szCs w:val="24"/>
        </w:rPr>
        <w:t xml:space="preserve">  As I watched this at such an impressionable age, it has stuck with me throughout my adolescence and early adulthood.  Now that I am almost in my mid-thirties, I look back to this film with such sadness and a feeling of hopelessness.  I realize that we have not Increase[d] the Peace and if anything, we have backslid.  South Central Los Angeles is still a scary place to go, and civil unrest is still extremely prevalent </w:t>
      </w:r>
      <w:r w:rsidR="007F44CA">
        <w:rPr>
          <w:rFonts w:ascii="Times New Roman" w:hAnsi="Times New Roman" w:cs="Times New Roman"/>
          <w:sz w:val="24"/>
          <w:szCs w:val="24"/>
        </w:rPr>
        <w:lastRenderedPageBreak/>
        <w:t xml:space="preserve">in many parts of the United States.  There are still too many gang-related murders and crimes happening, and the ratio of black-on-black murders is still higher than I care to mention.  All ethnicities have elevated the </w:t>
      </w:r>
      <w:proofErr w:type="spellStart"/>
      <w:r w:rsidR="007F44CA">
        <w:rPr>
          <w:rFonts w:ascii="Times New Roman" w:hAnsi="Times New Roman" w:cs="Times New Roman"/>
          <w:sz w:val="24"/>
          <w:szCs w:val="24"/>
        </w:rPr>
        <w:t>gangsta</w:t>
      </w:r>
      <w:proofErr w:type="spellEnd"/>
      <w:r w:rsidR="007F44CA">
        <w:rPr>
          <w:rFonts w:ascii="Times New Roman" w:hAnsi="Times New Roman" w:cs="Times New Roman"/>
          <w:sz w:val="24"/>
          <w:szCs w:val="24"/>
        </w:rPr>
        <w:t xml:space="preserve"> lifestyle, or thug-life, as something to be attained, and something that separates the “cool” kids from the “losers.”  John Singleton was able to escape the ‘hood and do good things with his fame and fortune.  He has inspired other young black men to get into film-making and try to reverse trends of neighborhood violence.  As for my coming-of-age through the movie </w:t>
      </w:r>
      <w:proofErr w:type="spellStart"/>
      <w:r w:rsidR="007F44CA" w:rsidRPr="00B73BC8">
        <w:rPr>
          <w:rFonts w:ascii="Times New Roman" w:hAnsi="Times New Roman" w:cs="Times New Roman"/>
          <w:i/>
          <w:sz w:val="24"/>
          <w:szCs w:val="24"/>
        </w:rPr>
        <w:t>Boyz</w:t>
      </w:r>
      <w:proofErr w:type="spellEnd"/>
      <w:r w:rsidR="007F44CA" w:rsidRPr="00B73BC8">
        <w:rPr>
          <w:rFonts w:ascii="Times New Roman" w:hAnsi="Times New Roman" w:cs="Times New Roman"/>
          <w:i/>
          <w:sz w:val="24"/>
          <w:szCs w:val="24"/>
        </w:rPr>
        <w:t xml:space="preserve"> ‘n the Hood</w:t>
      </w:r>
      <w:r w:rsidR="007F44CA">
        <w:rPr>
          <w:rFonts w:ascii="Times New Roman" w:hAnsi="Times New Roman" w:cs="Times New Roman"/>
          <w:sz w:val="24"/>
          <w:szCs w:val="24"/>
        </w:rPr>
        <w:t>, as a white, upper-class female, I will say that I’m thankful for a Furious Styles-like father and extremely grateful that I didn’t have to grow up in the ‘hood.  With the pressures that children and teenagers have to face today, my husband and I are still undecided on whether or not we will decide to bring kids into this world.</w:t>
      </w:r>
      <w:r w:rsidR="007D0B4C">
        <w:rPr>
          <w:rFonts w:ascii="Times New Roman" w:hAnsi="Times New Roman" w:cs="Times New Roman"/>
          <w:sz w:val="24"/>
          <w:szCs w:val="24"/>
        </w:rPr>
        <w:t xml:space="preserve">  Movies like </w:t>
      </w:r>
      <w:proofErr w:type="spellStart"/>
      <w:r w:rsidR="007D0B4C" w:rsidRPr="007D0B4C">
        <w:rPr>
          <w:rFonts w:ascii="Times New Roman" w:hAnsi="Times New Roman" w:cs="Times New Roman"/>
          <w:i/>
          <w:sz w:val="24"/>
          <w:szCs w:val="24"/>
        </w:rPr>
        <w:t>Boyz</w:t>
      </w:r>
      <w:proofErr w:type="spellEnd"/>
      <w:r w:rsidR="007D0B4C" w:rsidRPr="007D0B4C">
        <w:rPr>
          <w:rFonts w:ascii="Times New Roman" w:hAnsi="Times New Roman" w:cs="Times New Roman"/>
          <w:i/>
          <w:sz w:val="24"/>
          <w:szCs w:val="24"/>
        </w:rPr>
        <w:t xml:space="preserve"> ‘n the Hood</w:t>
      </w:r>
      <w:r w:rsidR="007D0B4C">
        <w:rPr>
          <w:rFonts w:ascii="Times New Roman" w:hAnsi="Times New Roman" w:cs="Times New Roman"/>
          <w:sz w:val="24"/>
          <w:szCs w:val="24"/>
        </w:rPr>
        <w:t xml:space="preserve"> only contribute to this indecision.</w:t>
      </w:r>
    </w:p>
    <w:p w:rsidR="00F51E71" w:rsidRDefault="00F51E71" w:rsidP="00993391">
      <w:pPr>
        <w:spacing w:line="480" w:lineRule="auto"/>
        <w:ind w:firstLine="720"/>
        <w:rPr>
          <w:rFonts w:ascii="Times New Roman" w:hAnsi="Times New Roman" w:cs="Times New Roman"/>
          <w:sz w:val="24"/>
          <w:szCs w:val="24"/>
        </w:rPr>
      </w:pPr>
    </w:p>
    <w:p w:rsidR="002A65E9" w:rsidRDefault="002A65E9" w:rsidP="004153C6">
      <w:pPr>
        <w:spacing w:line="480" w:lineRule="auto"/>
        <w:ind w:firstLine="720"/>
        <w:rPr>
          <w:rFonts w:ascii="Times New Roman" w:hAnsi="Times New Roman" w:cs="Times New Roman"/>
          <w:sz w:val="24"/>
          <w:szCs w:val="24"/>
        </w:rPr>
      </w:pPr>
    </w:p>
    <w:p w:rsidR="00BB1214" w:rsidRDefault="00BB1214" w:rsidP="004153C6">
      <w:pPr>
        <w:spacing w:line="480" w:lineRule="auto"/>
        <w:ind w:firstLine="720"/>
        <w:rPr>
          <w:rFonts w:ascii="Times New Roman" w:hAnsi="Times New Roman" w:cs="Times New Roman"/>
          <w:sz w:val="24"/>
          <w:szCs w:val="24"/>
        </w:rPr>
      </w:pPr>
    </w:p>
    <w:p w:rsidR="001F12FE" w:rsidRDefault="001F12FE" w:rsidP="004153C6">
      <w:pPr>
        <w:spacing w:line="480" w:lineRule="auto"/>
        <w:ind w:firstLine="720"/>
        <w:rPr>
          <w:rFonts w:ascii="Times New Roman" w:hAnsi="Times New Roman" w:cs="Times New Roman"/>
          <w:sz w:val="24"/>
          <w:szCs w:val="24"/>
        </w:rPr>
      </w:pPr>
    </w:p>
    <w:p w:rsidR="001F12FE" w:rsidRDefault="001F12FE" w:rsidP="004153C6">
      <w:pPr>
        <w:spacing w:line="480" w:lineRule="auto"/>
        <w:ind w:firstLine="720"/>
        <w:rPr>
          <w:rFonts w:ascii="Times New Roman" w:hAnsi="Times New Roman" w:cs="Times New Roman"/>
          <w:sz w:val="24"/>
          <w:szCs w:val="24"/>
        </w:rPr>
      </w:pPr>
    </w:p>
    <w:p w:rsidR="001F12FE" w:rsidRDefault="001F12FE" w:rsidP="004153C6">
      <w:pPr>
        <w:spacing w:line="480" w:lineRule="auto"/>
        <w:ind w:firstLine="720"/>
        <w:rPr>
          <w:rFonts w:ascii="Times New Roman" w:hAnsi="Times New Roman" w:cs="Times New Roman"/>
          <w:sz w:val="24"/>
          <w:szCs w:val="24"/>
        </w:rPr>
      </w:pPr>
    </w:p>
    <w:p w:rsidR="006A7AF0" w:rsidRDefault="006A7AF0" w:rsidP="004153C6">
      <w:pPr>
        <w:spacing w:line="480" w:lineRule="auto"/>
        <w:ind w:firstLine="720"/>
        <w:rPr>
          <w:rFonts w:ascii="Times New Roman" w:hAnsi="Times New Roman" w:cs="Times New Roman"/>
          <w:sz w:val="24"/>
          <w:szCs w:val="24"/>
        </w:rPr>
      </w:pPr>
    </w:p>
    <w:p w:rsidR="00C97968" w:rsidRDefault="00C97968" w:rsidP="004153C6">
      <w:pPr>
        <w:spacing w:line="480" w:lineRule="auto"/>
        <w:ind w:firstLine="720"/>
        <w:rPr>
          <w:rFonts w:ascii="Times New Roman" w:hAnsi="Times New Roman" w:cs="Times New Roman"/>
          <w:sz w:val="24"/>
          <w:szCs w:val="24"/>
        </w:rPr>
      </w:pPr>
    </w:p>
    <w:p w:rsidR="00C97968" w:rsidRDefault="00C97968" w:rsidP="004153C6">
      <w:pPr>
        <w:spacing w:line="480" w:lineRule="auto"/>
        <w:ind w:firstLine="720"/>
        <w:rPr>
          <w:rFonts w:ascii="Times New Roman" w:hAnsi="Times New Roman" w:cs="Times New Roman"/>
          <w:sz w:val="24"/>
          <w:szCs w:val="24"/>
        </w:rPr>
      </w:pPr>
    </w:p>
    <w:p w:rsidR="006A7AF0" w:rsidRPr="00C97968" w:rsidRDefault="006A7AF0" w:rsidP="004153C6">
      <w:pPr>
        <w:spacing w:line="480" w:lineRule="auto"/>
        <w:ind w:firstLine="720"/>
        <w:rPr>
          <w:rFonts w:ascii="Times New Roman" w:hAnsi="Times New Roman" w:cs="Times New Roman"/>
          <w:b/>
          <w:sz w:val="24"/>
          <w:szCs w:val="24"/>
          <w:u w:val="single"/>
          <w:vertAlign w:val="superscript"/>
        </w:rPr>
      </w:pPr>
      <w:r w:rsidRPr="00C97968">
        <w:rPr>
          <w:rFonts w:ascii="Times New Roman" w:hAnsi="Times New Roman" w:cs="Times New Roman"/>
          <w:b/>
          <w:sz w:val="24"/>
          <w:szCs w:val="24"/>
          <w:u w:val="single"/>
        </w:rPr>
        <w:lastRenderedPageBreak/>
        <w:t>Footnotes:</w:t>
      </w:r>
      <w:r w:rsidRPr="00C97968">
        <w:rPr>
          <w:rFonts w:ascii="Times New Roman" w:hAnsi="Times New Roman" w:cs="Times New Roman"/>
          <w:b/>
          <w:sz w:val="24"/>
          <w:szCs w:val="24"/>
          <w:u w:val="single"/>
          <w:vertAlign w:val="superscript"/>
        </w:rPr>
        <w:t xml:space="preserve"> </w:t>
      </w:r>
    </w:p>
    <w:p w:rsidR="006A7AF0" w:rsidRDefault="006A7AF0" w:rsidP="006A7AF0">
      <w:pPr>
        <w:spacing w:line="480" w:lineRule="auto"/>
        <w:ind w:firstLine="720"/>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See: The Brady Bunch, Little House on the Prairie, Charles in Charge, etc.</w:t>
      </w:r>
    </w:p>
    <w:p w:rsidR="006A7AF0" w:rsidRDefault="006A7AF0" w:rsidP="006A7AF0">
      <w:pPr>
        <w:spacing w:line="480" w:lineRule="auto"/>
        <w:ind w:firstLine="720"/>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Added to the National Film Registry in 2002</w:t>
      </w:r>
    </w:p>
    <w:p w:rsidR="006A7AF0" w:rsidRPr="006A7AF0" w:rsidRDefault="006A7AF0" w:rsidP="004153C6">
      <w:pPr>
        <w:spacing w:line="480" w:lineRule="auto"/>
        <w:ind w:firstLine="720"/>
        <w:rPr>
          <w:rFonts w:ascii="Times New Roman" w:hAnsi="Times New Roman" w:cs="Times New Roman"/>
          <w:sz w:val="24"/>
          <w:szCs w:val="24"/>
        </w:rPr>
      </w:pPr>
    </w:p>
    <w:p w:rsidR="00977ED5" w:rsidRDefault="001F12FE" w:rsidP="00977ED5">
      <w:pPr>
        <w:spacing w:line="240" w:lineRule="auto"/>
        <w:ind w:left="720"/>
        <w:rPr>
          <w:rFonts w:ascii="Times New Roman" w:hAnsi="Times New Roman" w:cs="Times New Roman"/>
          <w:b/>
          <w:sz w:val="24"/>
          <w:szCs w:val="24"/>
          <w:u w:val="single"/>
        </w:rPr>
      </w:pPr>
      <w:r w:rsidRPr="00C97968">
        <w:rPr>
          <w:rFonts w:ascii="Times New Roman" w:hAnsi="Times New Roman" w:cs="Times New Roman"/>
          <w:b/>
          <w:sz w:val="24"/>
          <w:szCs w:val="24"/>
          <w:u w:val="single"/>
        </w:rPr>
        <w:t>Sources:</w:t>
      </w:r>
    </w:p>
    <w:p w:rsidR="00977ED5" w:rsidRPr="00977ED5" w:rsidRDefault="00977ED5" w:rsidP="00977ED5">
      <w:pPr>
        <w:spacing w:line="240" w:lineRule="auto"/>
        <w:ind w:left="720"/>
        <w:rPr>
          <w:rFonts w:ascii="Times New Roman" w:hAnsi="Times New Roman" w:cs="Times New Roman"/>
          <w:b/>
          <w:sz w:val="24"/>
          <w:szCs w:val="24"/>
          <w:u w:val="single"/>
        </w:rPr>
      </w:pPr>
      <w:proofErr w:type="spellStart"/>
      <w:r w:rsidRPr="00977ED5">
        <w:rPr>
          <w:rFonts w:ascii="Times New Roman" w:hAnsi="Times New Roman" w:cs="Times New Roman"/>
          <w:i/>
          <w:iCs/>
          <w:sz w:val="24"/>
          <w:szCs w:val="24"/>
        </w:rPr>
        <w:t>Boyz</w:t>
      </w:r>
      <w:proofErr w:type="spellEnd"/>
      <w:r w:rsidRPr="00977ED5">
        <w:rPr>
          <w:rFonts w:ascii="Times New Roman" w:hAnsi="Times New Roman" w:cs="Times New Roman"/>
          <w:i/>
          <w:iCs/>
          <w:sz w:val="24"/>
          <w:szCs w:val="24"/>
        </w:rPr>
        <w:t xml:space="preserve"> N the Hood</w:t>
      </w:r>
      <w:r w:rsidRPr="00977ED5">
        <w:rPr>
          <w:rFonts w:ascii="Times New Roman" w:hAnsi="Times New Roman" w:cs="Times New Roman"/>
          <w:sz w:val="24"/>
          <w:szCs w:val="24"/>
        </w:rPr>
        <w:t xml:space="preserve">. </w:t>
      </w:r>
      <w:proofErr w:type="gramStart"/>
      <w:r w:rsidRPr="00977ED5">
        <w:rPr>
          <w:rFonts w:ascii="Times New Roman" w:hAnsi="Times New Roman" w:cs="Times New Roman"/>
          <w:sz w:val="24"/>
          <w:szCs w:val="24"/>
        </w:rPr>
        <w:t>dir</w:t>
      </w:r>
      <w:proofErr w:type="gramEnd"/>
      <w:r w:rsidRPr="00977ED5">
        <w:rPr>
          <w:rFonts w:ascii="Times New Roman" w:hAnsi="Times New Roman" w:cs="Times New Roman"/>
          <w:sz w:val="24"/>
          <w:szCs w:val="24"/>
        </w:rPr>
        <w:t xml:space="preserve">. John Singleton. </w:t>
      </w:r>
      <w:proofErr w:type="gramStart"/>
      <w:r w:rsidRPr="00977ED5">
        <w:rPr>
          <w:rFonts w:ascii="Times New Roman" w:hAnsi="Times New Roman" w:cs="Times New Roman"/>
          <w:sz w:val="24"/>
          <w:szCs w:val="24"/>
        </w:rPr>
        <w:t>DVD. Columbia Pictures, 1991.</w:t>
      </w:r>
      <w:proofErr w:type="gramEnd"/>
      <w:r>
        <w:rPr>
          <w:rFonts w:ascii="Times New Roman" w:hAnsi="Times New Roman" w:cs="Times New Roman"/>
          <w:sz w:val="24"/>
          <w:szCs w:val="24"/>
        </w:rPr>
        <w:t xml:space="preserve">  Viewed May 16, 2012.</w:t>
      </w:r>
    </w:p>
    <w:p w:rsidR="001F12FE" w:rsidRDefault="001F12FE" w:rsidP="00977ED5">
      <w:pPr>
        <w:spacing w:line="240" w:lineRule="auto"/>
        <w:ind w:left="720"/>
        <w:rPr>
          <w:rFonts w:ascii="Times New Roman" w:hAnsi="Times New Roman" w:cs="Times New Roman"/>
          <w:sz w:val="24"/>
          <w:szCs w:val="24"/>
        </w:rPr>
      </w:pPr>
      <w:r>
        <w:rPr>
          <w:rFonts w:ascii="Times New Roman" w:hAnsi="Times New Roman" w:cs="Times New Roman"/>
          <w:sz w:val="24"/>
          <w:szCs w:val="24"/>
        </w:rPr>
        <w:br/>
      </w:r>
      <w:r w:rsidR="00C97968">
        <w:rPr>
          <w:rFonts w:ascii="Times New Roman" w:hAnsi="Times New Roman" w:cs="Times New Roman"/>
          <w:sz w:val="24"/>
          <w:szCs w:val="24"/>
        </w:rPr>
        <w:t xml:space="preserve">(1) Screen 42:4 </w:t>
      </w:r>
      <w:proofErr w:type="gramStart"/>
      <w:r w:rsidR="00C97968">
        <w:rPr>
          <w:rFonts w:ascii="Times New Roman" w:hAnsi="Times New Roman" w:cs="Times New Roman"/>
          <w:sz w:val="24"/>
          <w:szCs w:val="24"/>
        </w:rPr>
        <w:t>Winter</w:t>
      </w:r>
      <w:proofErr w:type="gramEnd"/>
      <w:r w:rsidR="00C97968">
        <w:rPr>
          <w:rFonts w:ascii="Times New Roman" w:hAnsi="Times New Roman" w:cs="Times New Roman"/>
          <w:sz w:val="24"/>
          <w:szCs w:val="24"/>
        </w:rPr>
        <w:t xml:space="preserve"> 2001 – Jodi Brooks – “Worrying the note’: mapping time in the </w:t>
      </w:r>
      <w:proofErr w:type="spellStart"/>
      <w:r w:rsidR="00C97968">
        <w:rPr>
          <w:rFonts w:ascii="Times New Roman" w:hAnsi="Times New Roman" w:cs="Times New Roman"/>
          <w:sz w:val="24"/>
          <w:szCs w:val="24"/>
        </w:rPr>
        <w:t>gangsta</w:t>
      </w:r>
      <w:proofErr w:type="spellEnd"/>
      <w:r w:rsidR="00C97968">
        <w:rPr>
          <w:rFonts w:ascii="Times New Roman" w:hAnsi="Times New Roman" w:cs="Times New Roman"/>
          <w:sz w:val="24"/>
          <w:szCs w:val="24"/>
        </w:rPr>
        <w:t xml:space="preserve"> film.</w:t>
      </w:r>
    </w:p>
    <w:p w:rsidR="002A65E9" w:rsidRDefault="00977ED5" w:rsidP="00977ED5">
      <w:pPr>
        <w:pStyle w:val="Default"/>
        <w:ind w:left="720"/>
        <w:rPr>
          <w:rFonts w:ascii="Times New Roman" w:hAnsi="Times New Roman" w:cs="Times New Roman"/>
        </w:rPr>
      </w:pPr>
      <w:r>
        <w:rPr>
          <w:rFonts w:ascii="Times New Roman" w:hAnsi="Times New Roman" w:cs="Times New Roman"/>
        </w:rPr>
        <w:t xml:space="preserve">(2) </w:t>
      </w:r>
      <w:r w:rsidRPr="00977ED5">
        <w:rPr>
          <w:rFonts w:ascii="Times New Roman" w:hAnsi="Times New Roman" w:cs="Times New Roman"/>
        </w:rPr>
        <w:t xml:space="preserve"> Cinema Journal, Vol. 35, No. 2 (</w:t>
      </w:r>
      <w:proofErr w:type="gramStart"/>
      <w:r w:rsidRPr="00977ED5">
        <w:rPr>
          <w:rFonts w:ascii="Times New Roman" w:hAnsi="Times New Roman" w:cs="Times New Roman"/>
        </w:rPr>
        <w:t>Winter</w:t>
      </w:r>
      <w:proofErr w:type="gramEnd"/>
      <w:r w:rsidRPr="00977ED5">
        <w:rPr>
          <w:rFonts w:ascii="Times New Roman" w:hAnsi="Times New Roman" w:cs="Times New Roman"/>
        </w:rPr>
        <w:t>, 1996), pp. 85-97.  Mapping the Hood: The Genealogy of City Space in “</w:t>
      </w:r>
      <w:proofErr w:type="spellStart"/>
      <w:r w:rsidRPr="00977ED5">
        <w:rPr>
          <w:rFonts w:ascii="Times New Roman" w:hAnsi="Times New Roman" w:cs="Times New Roman"/>
        </w:rPr>
        <w:t>Boyz</w:t>
      </w:r>
      <w:proofErr w:type="spellEnd"/>
      <w:r w:rsidRPr="00977ED5">
        <w:rPr>
          <w:rFonts w:ascii="Times New Roman" w:hAnsi="Times New Roman" w:cs="Times New Roman"/>
        </w:rPr>
        <w:t xml:space="preserve"> N the Hood” and “Menace II Society”</w:t>
      </w:r>
    </w:p>
    <w:p w:rsidR="00977ED5" w:rsidRPr="00977ED5" w:rsidRDefault="00977ED5" w:rsidP="00977ED5">
      <w:pPr>
        <w:pStyle w:val="Default"/>
        <w:ind w:left="720"/>
      </w:pPr>
    </w:p>
    <w:p w:rsidR="00A02AE1" w:rsidRDefault="00A02AE1" w:rsidP="00216D90"/>
    <w:p w:rsidR="00A02AE1" w:rsidRPr="00A02AE1" w:rsidRDefault="00A02AE1" w:rsidP="00216D90">
      <w:pPr>
        <w:rPr>
          <w:rFonts w:ascii="Times New Roman" w:hAnsi="Times New Roman" w:cs="Times New Roman"/>
          <w:sz w:val="24"/>
          <w:szCs w:val="24"/>
        </w:rPr>
      </w:pPr>
      <w:r>
        <w:tab/>
      </w:r>
    </w:p>
    <w:p w:rsidR="00E7365C" w:rsidRDefault="00E7365C" w:rsidP="00B00236">
      <w:pPr>
        <w:spacing w:line="480" w:lineRule="auto"/>
        <w:ind w:firstLine="720"/>
        <w:rPr>
          <w:rFonts w:ascii="Times New Roman" w:hAnsi="Times New Roman" w:cs="Times New Roman"/>
          <w:sz w:val="24"/>
          <w:szCs w:val="24"/>
        </w:rPr>
      </w:pPr>
    </w:p>
    <w:p w:rsidR="00962B63" w:rsidRDefault="00962B63" w:rsidP="003659B5">
      <w:pPr>
        <w:spacing w:line="480" w:lineRule="auto"/>
        <w:rPr>
          <w:rFonts w:ascii="Times New Roman" w:hAnsi="Times New Roman" w:cs="Times New Roman"/>
          <w:sz w:val="24"/>
          <w:szCs w:val="24"/>
        </w:rPr>
      </w:pPr>
    </w:p>
    <w:p w:rsidR="00D016AE" w:rsidRPr="0030415F" w:rsidRDefault="00D016AE" w:rsidP="00B00236">
      <w:pPr>
        <w:spacing w:line="480" w:lineRule="auto"/>
        <w:ind w:firstLine="720"/>
        <w:rPr>
          <w:rFonts w:ascii="Times New Roman" w:hAnsi="Times New Roman" w:cs="Times New Roman"/>
          <w:sz w:val="24"/>
          <w:szCs w:val="24"/>
        </w:rPr>
      </w:pPr>
    </w:p>
    <w:sectPr w:rsidR="00D016AE" w:rsidRPr="0030415F" w:rsidSect="002477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68" w:rsidRDefault="00C97968" w:rsidP="00E96167">
      <w:pPr>
        <w:spacing w:after="0" w:line="240" w:lineRule="auto"/>
      </w:pPr>
      <w:r>
        <w:separator/>
      </w:r>
    </w:p>
  </w:endnote>
  <w:endnote w:type="continuationSeparator" w:id="0">
    <w:p w:rsidR="00C97968" w:rsidRDefault="00C97968"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68" w:rsidRDefault="00C97968" w:rsidP="00E96167">
      <w:pPr>
        <w:spacing w:after="0" w:line="240" w:lineRule="auto"/>
      </w:pPr>
      <w:r>
        <w:separator/>
      </w:r>
    </w:p>
  </w:footnote>
  <w:footnote w:type="continuationSeparator" w:id="0">
    <w:p w:rsidR="00C97968" w:rsidRDefault="00C97968" w:rsidP="00E9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C97968" w:rsidRDefault="00C97968">
        <w:pPr>
          <w:pStyle w:val="Header"/>
          <w:pBdr>
            <w:bottom w:val="single" w:sz="4" w:space="1" w:color="D9D9D9" w:themeColor="background1" w:themeShade="D9"/>
          </w:pBdr>
          <w:jc w:val="right"/>
          <w:rPr>
            <w:b/>
          </w:rPr>
        </w:pPr>
        <w:r>
          <w:rPr>
            <w:color w:val="7F7F7F" w:themeColor="background1" w:themeShade="7F"/>
            <w:spacing w:val="60"/>
          </w:rPr>
          <w:t>Fralick</w:t>
        </w:r>
        <w:r>
          <w:t xml:space="preserve"> | </w:t>
        </w:r>
        <w:fldSimple w:instr=" PAGE   \* MERGEFORMAT ">
          <w:r w:rsidR="007D0B4C" w:rsidRPr="007D0B4C">
            <w:rPr>
              <w:b/>
              <w:noProof/>
            </w:rPr>
            <w:t>7</w:t>
          </w:r>
        </w:fldSimple>
      </w:p>
    </w:sdtContent>
  </w:sdt>
  <w:p w:rsidR="00C97968" w:rsidRDefault="00C97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47E"/>
    <w:multiLevelType w:val="hybridMultilevel"/>
    <w:tmpl w:val="DE5E4094"/>
    <w:lvl w:ilvl="0" w:tplc="0C5209A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35B21"/>
    <w:multiLevelType w:val="hybridMultilevel"/>
    <w:tmpl w:val="6B90EAD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167"/>
    <w:rsid w:val="00011779"/>
    <w:rsid w:val="00033F0A"/>
    <w:rsid w:val="00055453"/>
    <w:rsid w:val="00063BCD"/>
    <w:rsid w:val="00064488"/>
    <w:rsid w:val="000713FB"/>
    <w:rsid w:val="00074413"/>
    <w:rsid w:val="000938BF"/>
    <w:rsid w:val="00095007"/>
    <w:rsid w:val="000A1124"/>
    <w:rsid w:val="000A2F06"/>
    <w:rsid w:val="000A77A9"/>
    <w:rsid w:val="000B3356"/>
    <w:rsid w:val="000B5041"/>
    <w:rsid w:val="000D04D5"/>
    <w:rsid w:val="000D471A"/>
    <w:rsid w:val="000D6170"/>
    <w:rsid w:val="000F528D"/>
    <w:rsid w:val="000F5516"/>
    <w:rsid w:val="000F69CC"/>
    <w:rsid w:val="00122AFA"/>
    <w:rsid w:val="0013273D"/>
    <w:rsid w:val="001434B1"/>
    <w:rsid w:val="00163E7C"/>
    <w:rsid w:val="0016596C"/>
    <w:rsid w:val="00167CBB"/>
    <w:rsid w:val="00171C6E"/>
    <w:rsid w:val="00176ED6"/>
    <w:rsid w:val="001838AA"/>
    <w:rsid w:val="00191E47"/>
    <w:rsid w:val="001959E6"/>
    <w:rsid w:val="001A0BBD"/>
    <w:rsid w:val="001A1ADF"/>
    <w:rsid w:val="001A4302"/>
    <w:rsid w:val="001A4766"/>
    <w:rsid w:val="001A6EC7"/>
    <w:rsid w:val="001B2EDF"/>
    <w:rsid w:val="001D50F1"/>
    <w:rsid w:val="001D55CA"/>
    <w:rsid w:val="001D6668"/>
    <w:rsid w:val="001E523D"/>
    <w:rsid w:val="001F0A16"/>
    <w:rsid w:val="001F12FE"/>
    <w:rsid w:val="001F567B"/>
    <w:rsid w:val="001F78BC"/>
    <w:rsid w:val="002005E1"/>
    <w:rsid w:val="00204C7E"/>
    <w:rsid w:val="00211497"/>
    <w:rsid w:val="00216D90"/>
    <w:rsid w:val="00221FA7"/>
    <w:rsid w:val="00225A01"/>
    <w:rsid w:val="00234531"/>
    <w:rsid w:val="0024508B"/>
    <w:rsid w:val="0024776A"/>
    <w:rsid w:val="00252015"/>
    <w:rsid w:val="002543BE"/>
    <w:rsid w:val="00254F33"/>
    <w:rsid w:val="00261F4A"/>
    <w:rsid w:val="002644CD"/>
    <w:rsid w:val="002713B7"/>
    <w:rsid w:val="00273782"/>
    <w:rsid w:val="002815C3"/>
    <w:rsid w:val="00283E81"/>
    <w:rsid w:val="00294F73"/>
    <w:rsid w:val="00295026"/>
    <w:rsid w:val="002A14E9"/>
    <w:rsid w:val="002A65E9"/>
    <w:rsid w:val="002A7628"/>
    <w:rsid w:val="002B1BF8"/>
    <w:rsid w:val="002B68B2"/>
    <w:rsid w:val="002C1D24"/>
    <w:rsid w:val="002C25F7"/>
    <w:rsid w:val="002D7371"/>
    <w:rsid w:val="002E56D5"/>
    <w:rsid w:val="002F3F01"/>
    <w:rsid w:val="002F503D"/>
    <w:rsid w:val="002F6E38"/>
    <w:rsid w:val="00300181"/>
    <w:rsid w:val="0030415F"/>
    <w:rsid w:val="00304D01"/>
    <w:rsid w:val="00315F12"/>
    <w:rsid w:val="00322590"/>
    <w:rsid w:val="00325FBA"/>
    <w:rsid w:val="00333521"/>
    <w:rsid w:val="003360CF"/>
    <w:rsid w:val="003402F7"/>
    <w:rsid w:val="00354420"/>
    <w:rsid w:val="0035497E"/>
    <w:rsid w:val="003601ED"/>
    <w:rsid w:val="003602DF"/>
    <w:rsid w:val="003659B5"/>
    <w:rsid w:val="00366BCC"/>
    <w:rsid w:val="003724C6"/>
    <w:rsid w:val="00373FCC"/>
    <w:rsid w:val="00392E29"/>
    <w:rsid w:val="00394FA0"/>
    <w:rsid w:val="003A14FB"/>
    <w:rsid w:val="003B0812"/>
    <w:rsid w:val="003B494A"/>
    <w:rsid w:val="003D0675"/>
    <w:rsid w:val="003D4DCD"/>
    <w:rsid w:val="003E0F7C"/>
    <w:rsid w:val="003E29AC"/>
    <w:rsid w:val="003F0B6A"/>
    <w:rsid w:val="003F412D"/>
    <w:rsid w:val="00401C51"/>
    <w:rsid w:val="00406C29"/>
    <w:rsid w:val="004138FD"/>
    <w:rsid w:val="00413A33"/>
    <w:rsid w:val="004153C6"/>
    <w:rsid w:val="004332B9"/>
    <w:rsid w:val="00453CEE"/>
    <w:rsid w:val="00460880"/>
    <w:rsid w:val="004614A4"/>
    <w:rsid w:val="004615C9"/>
    <w:rsid w:val="0047443F"/>
    <w:rsid w:val="004745CE"/>
    <w:rsid w:val="004813DF"/>
    <w:rsid w:val="00485351"/>
    <w:rsid w:val="004857E8"/>
    <w:rsid w:val="00487299"/>
    <w:rsid w:val="00492122"/>
    <w:rsid w:val="004924C1"/>
    <w:rsid w:val="00496A93"/>
    <w:rsid w:val="004A3FCA"/>
    <w:rsid w:val="004A42A3"/>
    <w:rsid w:val="004A581C"/>
    <w:rsid w:val="004A5D52"/>
    <w:rsid w:val="004B4F98"/>
    <w:rsid w:val="004C70FA"/>
    <w:rsid w:val="004D5C4B"/>
    <w:rsid w:val="004E04C6"/>
    <w:rsid w:val="004E5E34"/>
    <w:rsid w:val="004F4594"/>
    <w:rsid w:val="004F54EC"/>
    <w:rsid w:val="004F74E2"/>
    <w:rsid w:val="005126EA"/>
    <w:rsid w:val="00515A30"/>
    <w:rsid w:val="0052271D"/>
    <w:rsid w:val="00523A87"/>
    <w:rsid w:val="0052747C"/>
    <w:rsid w:val="00542903"/>
    <w:rsid w:val="00545B0F"/>
    <w:rsid w:val="0055273C"/>
    <w:rsid w:val="00566EF3"/>
    <w:rsid w:val="005729BA"/>
    <w:rsid w:val="005743D7"/>
    <w:rsid w:val="00575FFE"/>
    <w:rsid w:val="0058043C"/>
    <w:rsid w:val="00593CF7"/>
    <w:rsid w:val="00595BBF"/>
    <w:rsid w:val="005A0076"/>
    <w:rsid w:val="005A2452"/>
    <w:rsid w:val="005B1BF4"/>
    <w:rsid w:val="005B71C7"/>
    <w:rsid w:val="005C21FA"/>
    <w:rsid w:val="005E3B6F"/>
    <w:rsid w:val="005F1B3D"/>
    <w:rsid w:val="005F5223"/>
    <w:rsid w:val="005F7F1A"/>
    <w:rsid w:val="00600105"/>
    <w:rsid w:val="00605269"/>
    <w:rsid w:val="00636E50"/>
    <w:rsid w:val="00640E69"/>
    <w:rsid w:val="00641C21"/>
    <w:rsid w:val="00644F2B"/>
    <w:rsid w:val="00653FCB"/>
    <w:rsid w:val="006729FB"/>
    <w:rsid w:val="006833C2"/>
    <w:rsid w:val="00683AFB"/>
    <w:rsid w:val="00683B85"/>
    <w:rsid w:val="00685A12"/>
    <w:rsid w:val="00690243"/>
    <w:rsid w:val="006A0739"/>
    <w:rsid w:val="006A4D5B"/>
    <w:rsid w:val="006A5199"/>
    <w:rsid w:val="006A7AF0"/>
    <w:rsid w:val="006A7C5E"/>
    <w:rsid w:val="006B197F"/>
    <w:rsid w:val="006B1F83"/>
    <w:rsid w:val="006C3C87"/>
    <w:rsid w:val="006C7DC6"/>
    <w:rsid w:val="006F0231"/>
    <w:rsid w:val="006F3A07"/>
    <w:rsid w:val="0070175F"/>
    <w:rsid w:val="00705FC8"/>
    <w:rsid w:val="007131BD"/>
    <w:rsid w:val="007176A8"/>
    <w:rsid w:val="00727891"/>
    <w:rsid w:val="00730C1E"/>
    <w:rsid w:val="0073428A"/>
    <w:rsid w:val="007423CE"/>
    <w:rsid w:val="00750529"/>
    <w:rsid w:val="00751C23"/>
    <w:rsid w:val="0075320F"/>
    <w:rsid w:val="00763165"/>
    <w:rsid w:val="007670E3"/>
    <w:rsid w:val="00774FC9"/>
    <w:rsid w:val="00795BFF"/>
    <w:rsid w:val="007B5E4C"/>
    <w:rsid w:val="007D0B4C"/>
    <w:rsid w:val="007D4F6C"/>
    <w:rsid w:val="007E38C5"/>
    <w:rsid w:val="007F22C3"/>
    <w:rsid w:val="007F44CA"/>
    <w:rsid w:val="008018F1"/>
    <w:rsid w:val="0080266E"/>
    <w:rsid w:val="00807CE6"/>
    <w:rsid w:val="00807FC9"/>
    <w:rsid w:val="008311D2"/>
    <w:rsid w:val="00836128"/>
    <w:rsid w:val="008375B0"/>
    <w:rsid w:val="00837AB2"/>
    <w:rsid w:val="00842691"/>
    <w:rsid w:val="00844E6D"/>
    <w:rsid w:val="00846765"/>
    <w:rsid w:val="00850995"/>
    <w:rsid w:val="0086454B"/>
    <w:rsid w:val="00873497"/>
    <w:rsid w:val="00873DB9"/>
    <w:rsid w:val="008920E6"/>
    <w:rsid w:val="008942BE"/>
    <w:rsid w:val="0089763C"/>
    <w:rsid w:val="008A03A2"/>
    <w:rsid w:val="008A353A"/>
    <w:rsid w:val="008A795D"/>
    <w:rsid w:val="008B264F"/>
    <w:rsid w:val="008C0B50"/>
    <w:rsid w:val="008C1DE2"/>
    <w:rsid w:val="008C77B9"/>
    <w:rsid w:val="008D5793"/>
    <w:rsid w:val="008D655B"/>
    <w:rsid w:val="008E6408"/>
    <w:rsid w:val="008E6AD1"/>
    <w:rsid w:val="008E75E4"/>
    <w:rsid w:val="008F0EC8"/>
    <w:rsid w:val="009037FC"/>
    <w:rsid w:val="00904B68"/>
    <w:rsid w:val="00906EEA"/>
    <w:rsid w:val="00913294"/>
    <w:rsid w:val="009265D0"/>
    <w:rsid w:val="0093191D"/>
    <w:rsid w:val="009441D2"/>
    <w:rsid w:val="00944ABF"/>
    <w:rsid w:val="00945328"/>
    <w:rsid w:val="00961E11"/>
    <w:rsid w:val="00962B63"/>
    <w:rsid w:val="00963422"/>
    <w:rsid w:val="00966F30"/>
    <w:rsid w:val="009762F6"/>
    <w:rsid w:val="00977ED5"/>
    <w:rsid w:val="009863EB"/>
    <w:rsid w:val="00990726"/>
    <w:rsid w:val="00993391"/>
    <w:rsid w:val="009A40EC"/>
    <w:rsid w:val="009A6D53"/>
    <w:rsid w:val="009B14C2"/>
    <w:rsid w:val="009C1F9E"/>
    <w:rsid w:val="009D108A"/>
    <w:rsid w:val="009E0F9D"/>
    <w:rsid w:val="009E26A6"/>
    <w:rsid w:val="009F25ED"/>
    <w:rsid w:val="009F30C4"/>
    <w:rsid w:val="009F3146"/>
    <w:rsid w:val="009F3907"/>
    <w:rsid w:val="009F532E"/>
    <w:rsid w:val="00A0000F"/>
    <w:rsid w:val="00A01F4C"/>
    <w:rsid w:val="00A02AE1"/>
    <w:rsid w:val="00A14C17"/>
    <w:rsid w:val="00A23366"/>
    <w:rsid w:val="00A26B83"/>
    <w:rsid w:val="00A30982"/>
    <w:rsid w:val="00A46743"/>
    <w:rsid w:val="00A52D07"/>
    <w:rsid w:val="00A534B7"/>
    <w:rsid w:val="00A547D2"/>
    <w:rsid w:val="00A72D09"/>
    <w:rsid w:val="00A8050C"/>
    <w:rsid w:val="00A86372"/>
    <w:rsid w:val="00A86C2B"/>
    <w:rsid w:val="00A94135"/>
    <w:rsid w:val="00A95477"/>
    <w:rsid w:val="00AA46E6"/>
    <w:rsid w:val="00AB7BBD"/>
    <w:rsid w:val="00AC38B8"/>
    <w:rsid w:val="00AD2DA1"/>
    <w:rsid w:val="00AD5729"/>
    <w:rsid w:val="00AF27DF"/>
    <w:rsid w:val="00B00236"/>
    <w:rsid w:val="00B00A64"/>
    <w:rsid w:val="00B05755"/>
    <w:rsid w:val="00B07F09"/>
    <w:rsid w:val="00B12668"/>
    <w:rsid w:val="00B15501"/>
    <w:rsid w:val="00B16F1E"/>
    <w:rsid w:val="00B24603"/>
    <w:rsid w:val="00B33A78"/>
    <w:rsid w:val="00B34A7A"/>
    <w:rsid w:val="00B40230"/>
    <w:rsid w:val="00B429CB"/>
    <w:rsid w:val="00B45A0C"/>
    <w:rsid w:val="00B47195"/>
    <w:rsid w:val="00B65EAF"/>
    <w:rsid w:val="00B704FE"/>
    <w:rsid w:val="00B73BC8"/>
    <w:rsid w:val="00B73FD9"/>
    <w:rsid w:val="00B81644"/>
    <w:rsid w:val="00BA00FF"/>
    <w:rsid w:val="00BA757D"/>
    <w:rsid w:val="00BB1214"/>
    <w:rsid w:val="00BB6432"/>
    <w:rsid w:val="00BC2DB3"/>
    <w:rsid w:val="00BC3C19"/>
    <w:rsid w:val="00BD4DFA"/>
    <w:rsid w:val="00BE60AF"/>
    <w:rsid w:val="00C01C01"/>
    <w:rsid w:val="00C069D1"/>
    <w:rsid w:val="00C10B7D"/>
    <w:rsid w:val="00C14342"/>
    <w:rsid w:val="00C23D18"/>
    <w:rsid w:val="00C34D9D"/>
    <w:rsid w:val="00C42281"/>
    <w:rsid w:val="00C503AD"/>
    <w:rsid w:val="00C554F7"/>
    <w:rsid w:val="00C742CB"/>
    <w:rsid w:val="00C751D6"/>
    <w:rsid w:val="00C811A7"/>
    <w:rsid w:val="00C900C2"/>
    <w:rsid w:val="00C925EA"/>
    <w:rsid w:val="00C97968"/>
    <w:rsid w:val="00CA0D99"/>
    <w:rsid w:val="00CA57FD"/>
    <w:rsid w:val="00CA6FA9"/>
    <w:rsid w:val="00CB4F51"/>
    <w:rsid w:val="00CB73E3"/>
    <w:rsid w:val="00CC6469"/>
    <w:rsid w:val="00CF0402"/>
    <w:rsid w:val="00CF0984"/>
    <w:rsid w:val="00CF6A23"/>
    <w:rsid w:val="00D016AE"/>
    <w:rsid w:val="00D016E4"/>
    <w:rsid w:val="00D14291"/>
    <w:rsid w:val="00D17BCD"/>
    <w:rsid w:val="00D21490"/>
    <w:rsid w:val="00D23978"/>
    <w:rsid w:val="00D37E43"/>
    <w:rsid w:val="00D40E72"/>
    <w:rsid w:val="00D432D5"/>
    <w:rsid w:val="00D44948"/>
    <w:rsid w:val="00D556CA"/>
    <w:rsid w:val="00D56DD8"/>
    <w:rsid w:val="00D72EA8"/>
    <w:rsid w:val="00D82DEA"/>
    <w:rsid w:val="00D97FE0"/>
    <w:rsid w:val="00DA72A6"/>
    <w:rsid w:val="00DB435E"/>
    <w:rsid w:val="00DC1A37"/>
    <w:rsid w:val="00DC6652"/>
    <w:rsid w:val="00DD191B"/>
    <w:rsid w:val="00DF2A75"/>
    <w:rsid w:val="00DF740D"/>
    <w:rsid w:val="00E2288D"/>
    <w:rsid w:val="00E22B57"/>
    <w:rsid w:val="00E34B8F"/>
    <w:rsid w:val="00E66FB7"/>
    <w:rsid w:val="00E67317"/>
    <w:rsid w:val="00E67AC6"/>
    <w:rsid w:val="00E71E78"/>
    <w:rsid w:val="00E7365C"/>
    <w:rsid w:val="00E90850"/>
    <w:rsid w:val="00E96167"/>
    <w:rsid w:val="00E966A4"/>
    <w:rsid w:val="00E96713"/>
    <w:rsid w:val="00EC1B7B"/>
    <w:rsid w:val="00ED0FA5"/>
    <w:rsid w:val="00ED4D0C"/>
    <w:rsid w:val="00EE4C76"/>
    <w:rsid w:val="00EE743F"/>
    <w:rsid w:val="00F01F0F"/>
    <w:rsid w:val="00F102A4"/>
    <w:rsid w:val="00F119B6"/>
    <w:rsid w:val="00F11E50"/>
    <w:rsid w:val="00F12F71"/>
    <w:rsid w:val="00F20DAE"/>
    <w:rsid w:val="00F268E8"/>
    <w:rsid w:val="00F30C5D"/>
    <w:rsid w:val="00F4537B"/>
    <w:rsid w:val="00F51E71"/>
    <w:rsid w:val="00F53856"/>
    <w:rsid w:val="00F6134F"/>
    <w:rsid w:val="00F64337"/>
    <w:rsid w:val="00F741B2"/>
    <w:rsid w:val="00F82023"/>
    <w:rsid w:val="00F82283"/>
    <w:rsid w:val="00FA5146"/>
    <w:rsid w:val="00FB0F34"/>
    <w:rsid w:val="00FC111A"/>
    <w:rsid w:val="00FD2397"/>
    <w:rsid w:val="00FD30B7"/>
    <w:rsid w:val="00FD389C"/>
    <w:rsid w:val="00FE24C3"/>
    <w:rsid w:val="00FF2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A"/>
  </w:style>
  <w:style w:type="paragraph" w:styleId="Heading1">
    <w:name w:val="heading 1"/>
    <w:basedOn w:val="Normal"/>
    <w:next w:val="Normal"/>
    <w:link w:val="Heading1Char"/>
    <w:uiPriority w:val="9"/>
    <w:qFormat/>
    <w:rsid w:val="00566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 w:type="character" w:customStyle="1" w:styleId="Heading1Char">
    <w:name w:val="Heading 1 Char"/>
    <w:basedOn w:val="DefaultParagraphFont"/>
    <w:link w:val="Heading1"/>
    <w:uiPriority w:val="9"/>
    <w:rsid w:val="00566EF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66E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6EF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66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EF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77ED5"/>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divs>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502619041">
          <w:marLeft w:val="0"/>
          <w:marRight w:val="0"/>
          <w:marTop w:val="0"/>
          <w:marBottom w:val="0"/>
          <w:divBdr>
            <w:top w:val="single" w:sz="2" w:space="1" w:color="FFFFFF"/>
            <w:left w:val="single" w:sz="2" w:space="1" w:color="FFFFFF"/>
            <w:bottom w:val="single" w:sz="2" w:space="12" w:color="FFFFFF"/>
            <w:right w:val="single" w:sz="2" w:space="1" w:color="FFFFFF"/>
          </w:divBdr>
          <w:divsChild>
            <w:div w:id="1170634386">
              <w:marLeft w:val="0"/>
              <w:marRight w:val="0"/>
              <w:marTop w:val="0"/>
              <w:marBottom w:val="0"/>
              <w:divBdr>
                <w:top w:val="single" w:sz="2" w:space="1" w:color="FFFFFF"/>
                <w:left w:val="single" w:sz="2" w:space="1" w:color="FFFFFF"/>
                <w:bottom w:val="single" w:sz="2" w:space="12" w:color="FFFFFF"/>
                <w:right w:val="single" w:sz="2" w:space="1" w:color="FFFFFF"/>
              </w:divBdr>
              <w:divsChild>
                <w:div w:id="238909160">
                  <w:marLeft w:val="0"/>
                  <w:marRight w:val="0"/>
                  <w:marTop w:val="0"/>
                  <w:marBottom w:val="0"/>
                  <w:divBdr>
                    <w:top w:val="none" w:sz="0" w:space="0" w:color="auto"/>
                    <w:left w:val="none" w:sz="0" w:space="0" w:color="auto"/>
                    <w:bottom w:val="none" w:sz="0" w:space="0" w:color="auto"/>
                    <w:right w:val="none" w:sz="0" w:space="0" w:color="auto"/>
                  </w:divBdr>
                  <w:divsChild>
                    <w:div w:id="1431005862">
                      <w:marLeft w:val="0"/>
                      <w:marRight w:val="0"/>
                      <w:marTop w:val="0"/>
                      <w:marBottom w:val="0"/>
                      <w:divBdr>
                        <w:top w:val="none" w:sz="0" w:space="0" w:color="auto"/>
                        <w:left w:val="none" w:sz="0" w:space="0" w:color="auto"/>
                        <w:bottom w:val="none" w:sz="0" w:space="0" w:color="auto"/>
                        <w:right w:val="none" w:sz="0" w:space="0" w:color="auto"/>
                      </w:divBdr>
                      <w:divsChild>
                        <w:div w:id="1761833774">
                          <w:marLeft w:val="0"/>
                          <w:marRight w:val="0"/>
                          <w:marTop w:val="120"/>
                          <w:marBottom w:val="120"/>
                          <w:divBdr>
                            <w:top w:val="none" w:sz="0" w:space="0" w:color="auto"/>
                            <w:left w:val="none" w:sz="0" w:space="0" w:color="auto"/>
                            <w:bottom w:val="none" w:sz="0" w:space="0" w:color="auto"/>
                            <w:right w:val="none" w:sz="0" w:space="0" w:color="auto"/>
                          </w:divBdr>
                          <w:divsChild>
                            <w:div w:id="99877157">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28465">
      <w:bodyDiv w:val="1"/>
      <w:marLeft w:val="0"/>
      <w:marRight w:val="0"/>
      <w:marTop w:val="0"/>
      <w:marBottom w:val="0"/>
      <w:divBdr>
        <w:top w:val="none" w:sz="0" w:space="0" w:color="auto"/>
        <w:left w:val="none" w:sz="0" w:space="0" w:color="auto"/>
        <w:bottom w:val="none" w:sz="0" w:space="0" w:color="auto"/>
        <w:right w:val="none" w:sz="0" w:space="0" w:color="auto"/>
      </w:divBdr>
      <w:divsChild>
        <w:div w:id="841356032">
          <w:marLeft w:val="0"/>
          <w:marRight w:val="0"/>
          <w:marTop w:val="0"/>
          <w:marBottom w:val="0"/>
          <w:divBdr>
            <w:top w:val="none" w:sz="0" w:space="0" w:color="auto"/>
            <w:left w:val="none" w:sz="0" w:space="0" w:color="auto"/>
            <w:bottom w:val="none" w:sz="0" w:space="0" w:color="auto"/>
            <w:right w:val="none" w:sz="0" w:space="0" w:color="auto"/>
          </w:divBdr>
        </w:div>
        <w:div w:id="1733501462">
          <w:marLeft w:val="0"/>
          <w:marRight w:val="0"/>
          <w:marTop w:val="0"/>
          <w:marBottom w:val="0"/>
          <w:divBdr>
            <w:top w:val="none" w:sz="0" w:space="0" w:color="auto"/>
            <w:left w:val="none" w:sz="0" w:space="0" w:color="auto"/>
            <w:bottom w:val="none" w:sz="0" w:space="0" w:color="auto"/>
            <w:right w:val="none" w:sz="0" w:space="0" w:color="auto"/>
          </w:divBdr>
        </w:div>
        <w:div w:id="1186753296">
          <w:marLeft w:val="0"/>
          <w:marRight w:val="0"/>
          <w:marTop w:val="0"/>
          <w:marBottom w:val="0"/>
          <w:divBdr>
            <w:top w:val="none" w:sz="0" w:space="0" w:color="auto"/>
            <w:left w:val="none" w:sz="0" w:space="0" w:color="auto"/>
            <w:bottom w:val="none" w:sz="0" w:space="0" w:color="auto"/>
            <w:right w:val="none" w:sz="0" w:space="0" w:color="auto"/>
          </w:divBdr>
        </w:div>
        <w:div w:id="1879198606">
          <w:marLeft w:val="0"/>
          <w:marRight w:val="0"/>
          <w:marTop w:val="0"/>
          <w:marBottom w:val="0"/>
          <w:divBdr>
            <w:top w:val="none" w:sz="0" w:space="0" w:color="auto"/>
            <w:left w:val="none" w:sz="0" w:space="0" w:color="auto"/>
            <w:bottom w:val="none" w:sz="0" w:space="0" w:color="auto"/>
            <w:right w:val="none" w:sz="0" w:space="0" w:color="auto"/>
          </w:divBdr>
        </w:div>
        <w:div w:id="882865897">
          <w:marLeft w:val="0"/>
          <w:marRight w:val="0"/>
          <w:marTop w:val="0"/>
          <w:marBottom w:val="0"/>
          <w:divBdr>
            <w:top w:val="none" w:sz="0" w:space="0" w:color="auto"/>
            <w:left w:val="none" w:sz="0" w:space="0" w:color="auto"/>
            <w:bottom w:val="none" w:sz="0" w:space="0" w:color="auto"/>
            <w:right w:val="none" w:sz="0" w:space="0" w:color="auto"/>
          </w:divBdr>
        </w:div>
        <w:div w:id="1930964841">
          <w:marLeft w:val="0"/>
          <w:marRight w:val="0"/>
          <w:marTop w:val="0"/>
          <w:marBottom w:val="0"/>
          <w:divBdr>
            <w:top w:val="none" w:sz="0" w:space="0" w:color="auto"/>
            <w:left w:val="none" w:sz="0" w:space="0" w:color="auto"/>
            <w:bottom w:val="none" w:sz="0" w:space="0" w:color="auto"/>
            <w:right w:val="none" w:sz="0" w:space="0" w:color="auto"/>
          </w:divBdr>
        </w:div>
        <w:div w:id="1698774117">
          <w:marLeft w:val="0"/>
          <w:marRight w:val="0"/>
          <w:marTop w:val="0"/>
          <w:marBottom w:val="0"/>
          <w:divBdr>
            <w:top w:val="none" w:sz="0" w:space="0" w:color="auto"/>
            <w:left w:val="none" w:sz="0" w:space="0" w:color="auto"/>
            <w:bottom w:val="none" w:sz="0" w:space="0" w:color="auto"/>
            <w:right w:val="none" w:sz="0" w:space="0" w:color="auto"/>
          </w:divBdr>
        </w:div>
        <w:div w:id="301470563">
          <w:marLeft w:val="0"/>
          <w:marRight w:val="0"/>
          <w:marTop w:val="0"/>
          <w:marBottom w:val="200"/>
          <w:divBdr>
            <w:top w:val="none" w:sz="0" w:space="0" w:color="auto"/>
            <w:left w:val="none" w:sz="0" w:space="0" w:color="auto"/>
            <w:bottom w:val="none" w:sz="0" w:space="0" w:color="auto"/>
            <w:right w:val="none" w:sz="0" w:space="0" w:color="auto"/>
          </w:divBdr>
        </w:div>
        <w:div w:id="1104113111">
          <w:marLeft w:val="0"/>
          <w:marRight w:val="0"/>
          <w:marTop w:val="0"/>
          <w:marBottom w:val="200"/>
          <w:divBdr>
            <w:top w:val="none" w:sz="0" w:space="0" w:color="auto"/>
            <w:left w:val="none" w:sz="0" w:space="0" w:color="auto"/>
            <w:bottom w:val="none" w:sz="0" w:space="0" w:color="auto"/>
            <w:right w:val="none" w:sz="0" w:space="0" w:color="auto"/>
          </w:divBdr>
        </w:div>
        <w:div w:id="124081772">
          <w:marLeft w:val="0"/>
          <w:marRight w:val="0"/>
          <w:marTop w:val="0"/>
          <w:marBottom w:val="200"/>
          <w:divBdr>
            <w:top w:val="none" w:sz="0" w:space="0" w:color="auto"/>
            <w:left w:val="none" w:sz="0" w:space="0" w:color="auto"/>
            <w:bottom w:val="none" w:sz="0" w:space="0" w:color="auto"/>
            <w:right w:val="none" w:sz="0" w:space="0" w:color="auto"/>
          </w:divBdr>
        </w:div>
        <w:div w:id="385032389">
          <w:marLeft w:val="0"/>
          <w:marRight w:val="0"/>
          <w:marTop w:val="0"/>
          <w:marBottom w:val="200"/>
          <w:divBdr>
            <w:top w:val="none" w:sz="0" w:space="0" w:color="auto"/>
            <w:left w:val="none" w:sz="0" w:space="0" w:color="auto"/>
            <w:bottom w:val="none" w:sz="0" w:space="0" w:color="auto"/>
            <w:right w:val="none" w:sz="0" w:space="0" w:color="auto"/>
          </w:divBdr>
        </w:div>
        <w:div w:id="9404562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D83E-DF47-4E14-88E2-BCD7B639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Fralicks</dc:creator>
  <cp:lastModifiedBy>Fralicks</cp:lastModifiedBy>
  <cp:revision>106</cp:revision>
  <dcterms:created xsi:type="dcterms:W3CDTF">2012-05-21T23:15:00Z</dcterms:created>
  <dcterms:modified xsi:type="dcterms:W3CDTF">2012-06-06T21:10:00Z</dcterms:modified>
</cp:coreProperties>
</file>